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jc w:val="center"/>
        <w:textAlignment w:val="center"/>
        <w:rPr>
          <w:rFonts w:ascii="小标宋" w:eastAsia="小标宋"/>
          <w:b/>
          <w:color w:val="000000"/>
          <w:spacing w:val="40"/>
          <w:sz w:val="60"/>
          <w:szCs w:val="60"/>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jc w:val="center"/>
        <w:rPr>
          <w:rFonts w:ascii="仿宋_GB2312" w:eastAsia="仿宋_GB2312"/>
          <w:color w:val="000000"/>
          <w:sz w:val="32"/>
          <w:szCs w:val="32"/>
        </w:rPr>
      </w:pPr>
      <w:r w:rsidRPr="00452A48">
        <w:rPr>
          <w:rFonts w:ascii="仿宋_GB2312" w:eastAsia="仿宋_GB2312" w:hint="eastAsia"/>
          <w:color w:val="000000"/>
          <w:sz w:val="32"/>
          <w:szCs w:val="32"/>
        </w:rPr>
        <w:t>北林</w:t>
      </w:r>
      <w:bookmarkStart w:id="0" w:name="OLE_LINK3"/>
      <w:bookmarkStart w:id="1" w:name="OLE_LINK4"/>
      <w:r>
        <w:rPr>
          <w:rFonts w:ascii="仿宋_GB2312" w:eastAsia="仿宋_GB2312" w:hint="eastAsia"/>
          <w:color w:val="000000"/>
          <w:sz w:val="32"/>
          <w:szCs w:val="32"/>
        </w:rPr>
        <w:t>人</w:t>
      </w:r>
      <w:r w:rsidRPr="00452A48">
        <w:rPr>
          <w:rFonts w:ascii="仿宋_GB2312" w:eastAsia="仿宋_GB2312" w:hint="eastAsia"/>
          <w:color w:val="000000"/>
          <w:sz w:val="32"/>
          <w:szCs w:val="32"/>
        </w:rPr>
        <w:t>发〔2017〕</w:t>
      </w:r>
      <w:r w:rsidR="00ED6EDD">
        <w:rPr>
          <w:rFonts w:ascii="仿宋_GB2312" w:eastAsia="仿宋_GB2312" w:hint="eastAsia"/>
          <w:color w:val="000000"/>
          <w:sz w:val="32"/>
          <w:szCs w:val="32"/>
        </w:rPr>
        <w:t>4</w:t>
      </w:r>
      <w:r w:rsidR="009317AD">
        <w:rPr>
          <w:rFonts w:ascii="仿宋_GB2312" w:eastAsia="仿宋_GB2312" w:hint="eastAsia"/>
          <w:color w:val="000000"/>
          <w:sz w:val="32"/>
          <w:szCs w:val="32"/>
        </w:rPr>
        <w:t>0</w:t>
      </w:r>
      <w:r w:rsidRPr="00452A48">
        <w:rPr>
          <w:rFonts w:ascii="仿宋_GB2312" w:eastAsia="仿宋_GB2312" w:hint="eastAsia"/>
          <w:color w:val="000000"/>
          <w:sz w:val="32"/>
          <w:szCs w:val="32"/>
        </w:rPr>
        <w:t>号</w:t>
      </w:r>
      <w:bookmarkEnd w:id="0"/>
      <w:bookmarkEnd w:id="1"/>
    </w:p>
    <w:p w:rsidR="00452A48" w:rsidRPr="00452A48" w:rsidRDefault="00452A48" w:rsidP="00452A48">
      <w:pPr>
        <w:spacing w:line="560" w:lineRule="exact"/>
        <w:rPr>
          <w:rFonts w:ascii="仿宋_GB2312" w:eastAsia="仿宋_GB2312"/>
          <w:color w:val="000000"/>
          <w:sz w:val="44"/>
          <w:szCs w:val="44"/>
        </w:rPr>
      </w:pPr>
    </w:p>
    <w:p w:rsidR="00D85EF2" w:rsidRDefault="009317AD" w:rsidP="009317AD">
      <w:pPr>
        <w:tabs>
          <w:tab w:val="left" w:pos="3185"/>
        </w:tabs>
        <w:adjustRightInd w:val="0"/>
        <w:snapToGrid w:val="0"/>
        <w:spacing w:line="700" w:lineRule="exact"/>
        <w:jc w:val="center"/>
        <w:rPr>
          <w:rFonts w:ascii="小标宋" w:eastAsia="小标宋"/>
          <w:b/>
          <w:sz w:val="44"/>
          <w:szCs w:val="44"/>
        </w:rPr>
      </w:pPr>
      <w:r w:rsidRPr="00452A48">
        <w:rPr>
          <w:rFonts w:ascii="小标宋" w:eastAsia="小标宋" w:hint="eastAsia"/>
          <w:b/>
          <w:sz w:val="44"/>
          <w:szCs w:val="44"/>
        </w:rPr>
        <w:t>北京林业大学关于印发</w:t>
      </w:r>
    </w:p>
    <w:p w:rsidR="009317AD" w:rsidRPr="00452A48" w:rsidRDefault="009317AD" w:rsidP="009317AD">
      <w:pPr>
        <w:tabs>
          <w:tab w:val="left" w:pos="3185"/>
        </w:tabs>
        <w:adjustRightInd w:val="0"/>
        <w:snapToGrid w:val="0"/>
        <w:spacing w:line="700" w:lineRule="exact"/>
        <w:jc w:val="center"/>
        <w:rPr>
          <w:rFonts w:ascii="小标宋" w:eastAsia="小标宋"/>
          <w:b/>
          <w:sz w:val="44"/>
          <w:szCs w:val="44"/>
        </w:rPr>
      </w:pPr>
      <w:r w:rsidRPr="00452A48">
        <w:rPr>
          <w:rFonts w:ascii="小标宋" w:eastAsia="小标宋" w:hint="eastAsia"/>
          <w:b/>
          <w:sz w:val="44"/>
          <w:szCs w:val="44"/>
        </w:rPr>
        <w:t>《北京林业大学</w:t>
      </w:r>
      <w:r>
        <w:rPr>
          <w:rFonts w:ascii="小标宋" w:eastAsia="小标宋" w:hint="eastAsia"/>
          <w:b/>
          <w:sz w:val="44"/>
          <w:szCs w:val="44"/>
        </w:rPr>
        <w:t>关于非</w:t>
      </w:r>
      <w:r w:rsidRPr="00D85EF2">
        <w:rPr>
          <w:rFonts w:ascii="小标宋" w:eastAsia="小标宋" w:hint="eastAsia"/>
          <w:b/>
          <w:sz w:val="44"/>
          <w:szCs w:val="44"/>
        </w:rPr>
        <w:t>教师系列专业技术职务评审条件的规定</w:t>
      </w:r>
      <w:r w:rsidRPr="00452A48">
        <w:rPr>
          <w:rFonts w:ascii="小标宋" w:eastAsia="小标宋" w:hint="eastAsia"/>
          <w:b/>
          <w:sz w:val="44"/>
          <w:szCs w:val="44"/>
        </w:rPr>
        <w:t>》的通知</w:t>
      </w:r>
    </w:p>
    <w:p w:rsidR="009317AD" w:rsidRPr="00452A48" w:rsidRDefault="009317AD" w:rsidP="009317AD">
      <w:pPr>
        <w:spacing w:line="560" w:lineRule="exact"/>
        <w:rPr>
          <w:rFonts w:ascii="仿宋_GB2312" w:eastAsia="仿宋_GB2312"/>
          <w:sz w:val="32"/>
          <w:szCs w:val="32"/>
        </w:rPr>
      </w:pPr>
    </w:p>
    <w:p w:rsidR="009317AD" w:rsidRPr="00452A48" w:rsidRDefault="009317AD" w:rsidP="00D85EF2">
      <w:pPr>
        <w:adjustRightInd w:val="0"/>
        <w:snapToGrid w:val="0"/>
        <w:spacing w:line="560" w:lineRule="exact"/>
        <w:rPr>
          <w:rFonts w:ascii="仿宋_GB2312" w:eastAsia="仿宋_GB2312" w:hAnsi="宋体"/>
          <w:sz w:val="32"/>
          <w:szCs w:val="32"/>
        </w:rPr>
      </w:pPr>
      <w:r w:rsidRPr="00452A48">
        <w:rPr>
          <w:rFonts w:ascii="仿宋_GB2312" w:eastAsia="仿宋_GB2312" w:hAnsi="宋体" w:hint="eastAsia"/>
          <w:sz w:val="32"/>
          <w:szCs w:val="32"/>
        </w:rPr>
        <w:t>各单位：</w:t>
      </w:r>
    </w:p>
    <w:p w:rsidR="009317AD" w:rsidRPr="00452A48" w:rsidRDefault="009317AD" w:rsidP="00D85EF2">
      <w:pPr>
        <w:adjustRightInd w:val="0"/>
        <w:snapToGrid w:val="0"/>
        <w:spacing w:line="560" w:lineRule="exact"/>
        <w:ind w:firstLineChars="200" w:firstLine="640"/>
        <w:rPr>
          <w:rFonts w:ascii="仿宋_GB2312" w:eastAsia="仿宋_GB2312" w:hAnsi="宋体"/>
          <w:sz w:val="32"/>
          <w:szCs w:val="32"/>
        </w:rPr>
      </w:pPr>
      <w:r w:rsidRPr="00452A48">
        <w:rPr>
          <w:rFonts w:ascii="仿宋_GB2312" w:eastAsia="仿宋_GB2312" w:hAnsi="宋体" w:hint="eastAsia"/>
          <w:sz w:val="32"/>
          <w:szCs w:val="32"/>
        </w:rPr>
        <w:t>经学校党委常委会同意，现将《</w:t>
      </w:r>
      <w:r w:rsidRPr="002109AA">
        <w:rPr>
          <w:rFonts w:ascii="仿宋_GB2312" w:eastAsia="仿宋_GB2312" w:hAnsi="宋体" w:hint="eastAsia"/>
          <w:sz w:val="32"/>
          <w:szCs w:val="32"/>
        </w:rPr>
        <w:t>北京林业大学关于非教师系列专业技术职务评审条件的规定</w:t>
      </w:r>
      <w:r w:rsidRPr="00452A48">
        <w:rPr>
          <w:rFonts w:ascii="仿宋_GB2312" w:eastAsia="仿宋_GB2312" w:hAnsi="宋体" w:hint="eastAsia"/>
          <w:sz w:val="32"/>
          <w:szCs w:val="32"/>
        </w:rPr>
        <w:t>》印发给你们，请认真贯彻落实。</w:t>
      </w:r>
    </w:p>
    <w:p w:rsidR="009317AD" w:rsidRPr="00452A48" w:rsidRDefault="009317AD" w:rsidP="00D85EF2">
      <w:pPr>
        <w:spacing w:line="560" w:lineRule="exact"/>
        <w:ind w:firstLineChars="200" w:firstLine="640"/>
        <w:rPr>
          <w:rFonts w:ascii="仿宋_GB2312" w:eastAsia="仿宋_GB2312"/>
          <w:sz w:val="32"/>
          <w:szCs w:val="32"/>
        </w:rPr>
      </w:pPr>
    </w:p>
    <w:p w:rsidR="009317AD" w:rsidRPr="00452A48" w:rsidRDefault="009317AD" w:rsidP="00D85EF2">
      <w:pPr>
        <w:spacing w:line="560" w:lineRule="exact"/>
        <w:ind w:rightChars="200" w:right="420"/>
        <w:rPr>
          <w:rFonts w:ascii="仿宋_GB2312" w:eastAsia="仿宋_GB2312"/>
          <w:color w:val="000000"/>
          <w:sz w:val="32"/>
          <w:szCs w:val="32"/>
        </w:rPr>
      </w:pPr>
      <w:r w:rsidRPr="00452A48">
        <w:rPr>
          <w:rFonts w:ascii="仿宋_GB2312" w:eastAsia="仿宋_GB2312" w:hint="eastAsia"/>
          <w:color w:val="000000"/>
          <w:sz w:val="32"/>
          <w:szCs w:val="32"/>
        </w:rPr>
        <w:t xml:space="preserve">                                </w:t>
      </w:r>
      <w:r>
        <w:rPr>
          <w:rFonts w:ascii="仿宋_GB2312" w:eastAsia="仿宋_GB2312"/>
          <w:color w:val="000000"/>
          <w:sz w:val="32"/>
          <w:szCs w:val="32"/>
        </w:rPr>
        <w:t xml:space="preserve">     </w:t>
      </w:r>
      <w:r w:rsidRPr="00452A48">
        <w:rPr>
          <w:rFonts w:ascii="仿宋_GB2312" w:eastAsia="仿宋_GB2312" w:hint="eastAsia"/>
          <w:color w:val="000000"/>
          <w:sz w:val="32"/>
          <w:szCs w:val="32"/>
        </w:rPr>
        <w:t>北京林业大学</w:t>
      </w:r>
    </w:p>
    <w:p w:rsidR="009317AD" w:rsidRDefault="009317AD" w:rsidP="005F2C55">
      <w:pPr>
        <w:numPr>
          <w:ilvl w:val="0"/>
          <w:numId w:val="1"/>
        </w:numPr>
        <w:spacing w:line="560" w:lineRule="exact"/>
        <w:jc w:val="center"/>
        <w:rPr>
          <w:rFonts w:ascii="仿宋_GB2312" w:eastAsia="仿宋_GB2312"/>
          <w:color w:val="000000"/>
          <w:sz w:val="32"/>
          <w:szCs w:val="32"/>
        </w:rPr>
      </w:pPr>
      <w:r w:rsidRPr="00452A48">
        <w:rPr>
          <w:rFonts w:ascii="仿宋_GB2312" w:eastAsia="仿宋_GB2312" w:hint="eastAsia"/>
          <w:color w:val="000000"/>
          <w:sz w:val="32"/>
          <w:szCs w:val="32"/>
        </w:rPr>
        <w:t xml:space="preserve"> 2017</w:t>
      </w:r>
      <w:r w:rsidRPr="00452A48">
        <w:rPr>
          <w:rFonts w:ascii="仿宋_GB2312" w:eastAsia="仿宋_GB2312" w:hAnsi="仿宋_GB2312" w:cs="仿宋_GB2312" w:hint="eastAsia"/>
          <w:color w:val="000000"/>
          <w:sz w:val="32"/>
          <w:szCs w:val="32"/>
        </w:rPr>
        <w:t>年</w:t>
      </w:r>
      <w:r>
        <w:rPr>
          <w:rFonts w:ascii="仿宋_GB2312" w:eastAsia="仿宋_GB2312"/>
          <w:color w:val="000000"/>
          <w:sz w:val="32"/>
          <w:szCs w:val="32"/>
        </w:rPr>
        <w:t>7</w:t>
      </w:r>
      <w:r w:rsidRPr="00452A48">
        <w:rPr>
          <w:rFonts w:ascii="仿宋_GB2312" w:eastAsia="仿宋_GB2312" w:hint="eastAsia"/>
          <w:color w:val="000000"/>
          <w:sz w:val="32"/>
          <w:szCs w:val="32"/>
        </w:rPr>
        <w:t>月</w:t>
      </w:r>
      <w:r>
        <w:rPr>
          <w:rFonts w:ascii="仿宋_GB2312" w:eastAsia="仿宋_GB2312"/>
          <w:color w:val="000000"/>
          <w:sz w:val="32"/>
          <w:szCs w:val="32"/>
        </w:rPr>
        <w:t>1</w:t>
      </w:r>
      <w:r>
        <w:rPr>
          <w:rFonts w:ascii="仿宋_GB2312" w:eastAsia="仿宋_GB2312" w:hint="eastAsia"/>
          <w:color w:val="000000"/>
          <w:sz w:val="32"/>
          <w:szCs w:val="32"/>
        </w:rPr>
        <w:t>7</w:t>
      </w:r>
      <w:r w:rsidRPr="00452A48">
        <w:rPr>
          <w:rFonts w:ascii="仿宋_GB2312" w:eastAsia="仿宋_GB2312" w:hint="eastAsia"/>
          <w:color w:val="000000"/>
          <w:sz w:val="32"/>
          <w:szCs w:val="32"/>
        </w:rPr>
        <w:t>日</w:t>
      </w:r>
    </w:p>
    <w:p w:rsidR="009317AD" w:rsidRDefault="009317AD" w:rsidP="00D85EF2">
      <w:pPr>
        <w:spacing w:line="560" w:lineRule="exact"/>
        <w:jc w:val="center"/>
        <w:rPr>
          <w:rFonts w:ascii="仿宋_GB2312" w:eastAsia="仿宋_GB2312"/>
          <w:sz w:val="32"/>
          <w:szCs w:val="32"/>
        </w:rPr>
      </w:pPr>
      <w:r>
        <w:rPr>
          <w:rFonts w:ascii="仿宋_GB2312" w:eastAsia="仿宋_GB2312"/>
          <w:color w:val="000000"/>
          <w:sz w:val="32"/>
          <w:szCs w:val="32"/>
        </w:rPr>
        <w:br w:type="page"/>
      </w:r>
    </w:p>
    <w:p w:rsidR="00AC7AF5" w:rsidRDefault="009317AD" w:rsidP="00AC7AF5">
      <w:pPr>
        <w:tabs>
          <w:tab w:val="left" w:pos="3185"/>
        </w:tabs>
        <w:adjustRightInd w:val="0"/>
        <w:snapToGrid w:val="0"/>
        <w:spacing w:line="700" w:lineRule="exact"/>
        <w:jc w:val="center"/>
        <w:rPr>
          <w:rFonts w:ascii="小标宋" w:eastAsia="小标宋" w:hint="eastAsia"/>
          <w:b/>
          <w:sz w:val="44"/>
          <w:szCs w:val="44"/>
        </w:rPr>
      </w:pPr>
      <w:r w:rsidRPr="00D85EF2">
        <w:rPr>
          <w:rFonts w:ascii="小标宋" w:eastAsia="小标宋" w:hint="eastAsia"/>
          <w:b/>
          <w:sz w:val="44"/>
          <w:szCs w:val="44"/>
        </w:rPr>
        <w:lastRenderedPageBreak/>
        <w:t>北京林业大学</w:t>
      </w:r>
      <w:r w:rsidR="00AC7AF5">
        <w:rPr>
          <w:rFonts w:ascii="小标宋" w:eastAsia="小标宋" w:hint="eastAsia"/>
          <w:b/>
          <w:sz w:val="44"/>
          <w:szCs w:val="44"/>
        </w:rPr>
        <w:t>关于</w:t>
      </w:r>
    </w:p>
    <w:p w:rsidR="009317AD" w:rsidRPr="00D85EF2" w:rsidRDefault="009317AD" w:rsidP="00AC7AF5">
      <w:pPr>
        <w:tabs>
          <w:tab w:val="left" w:pos="3185"/>
        </w:tabs>
        <w:adjustRightInd w:val="0"/>
        <w:snapToGrid w:val="0"/>
        <w:spacing w:line="700" w:lineRule="exact"/>
        <w:jc w:val="center"/>
        <w:rPr>
          <w:rFonts w:ascii="小标宋" w:eastAsia="小标宋"/>
          <w:b/>
          <w:sz w:val="44"/>
          <w:szCs w:val="44"/>
        </w:rPr>
      </w:pPr>
      <w:r w:rsidRPr="00D85EF2">
        <w:rPr>
          <w:rFonts w:ascii="小标宋" w:eastAsia="小标宋" w:hint="eastAsia"/>
          <w:b/>
          <w:sz w:val="44"/>
          <w:szCs w:val="44"/>
        </w:rPr>
        <w:t>非教师系列专业技术职务评审条件的规定</w:t>
      </w:r>
    </w:p>
    <w:p w:rsidR="00362BA2" w:rsidRPr="00362BA2" w:rsidRDefault="00362BA2" w:rsidP="00362BA2">
      <w:pPr>
        <w:spacing w:line="560" w:lineRule="exact"/>
        <w:ind w:firstLineChars="200" w:firstLine="640"/>
        <w:rPr>
          <w:rFonts w:ascii="仿宋_GB2312" w:eastAsia="仿宋_GB2312"/>
          <w:sz w:val="32"/>
          <w:szCs w:val="32"/>
        </w:rPr>
      </w:pPr>
    </w:p>
    <w:p w:rsidR="009317AD" w:rsidRPr="00440603" w:rsidRDefault="009317AD" w:rsidP="00B16221">
      <w:pPr>
        <w:widowControl/>
        <w:adjustRightInd w:val="0"/>
        <w:spacing w:line="560" w:lineRule="exact"/>
        <w:jc w:val="center"/>
        <w:rPr>
          <w:rFonts w:ascii="黑体" w:eastAsia="黑体"/>
          <w:b/>
          <w:sz w:val="32"/>
          <w:szCs w:val="32"/>
        </w:rPr>
      </w:pPr>
      <w:r w:rsidRPr="00440603">
        <w:rPr>
          <w:rFonts w:ascii="黑体" w:eastAsia="黑体" w:hint="eastAsia"/>
          <w:b/>
          <w:sz w:val="32"/>
          <w:szCs w:val="32"/>
        </w:rPr>
        <w:t>第一章  总则</w:t>
      </w:r>
    </w:p>
    <w:p w:rsidR="009317AD" w:rsidRPr="007909C5" w:rsidRDefault="009317AD" w:rsidP="00B31FFE">
      <w:pPr>
        <w:spacing w:line="560" w:lineRule="exact"/>
        <w:ind w:firstLineChars="200" w:firstLine="643"/>
        <w:rPr>
          <w:rFonts w:ascii="仿宋_GB2312" w:eastAsia="仿宋_GB2312" w:hAnsi="仿宋_GB2312" w:cs="仿宋_GB2312"/>
          <w:sz w:val="32"/>
          <w:szCs w:val="32"/>
        </w:rPr>
      </w:pPr>
      <w:r w:rsidRPr="00F059B6">
        <w:rPr>
          <w:rFonts w:ascii="楷体_GB2312" w:eastAsia="楷体_GB2312" w:hint="eastAsia"/>
          <w:b/>
          <w:sz w:val="32"/>
          <w:szCs w:val="32"/>
        </w:rPr>
        <w:t xml:space="preserve">第一条 </w:t>
      </w:r>
      <w:r w:rsidRPr="008753C3">
        <w:rPr>
          <w:rFonts w:ascii="仿宋_GB2312" w:eastAsia="仿宋_GB2312" w:hint="eastAsia"/>
          <w:sz w:val="32"/>
          <w:szCs w:val="32"/>
        </w:rPr>
        <w:t>为进一步加强</w:t>
      </w:r>
      <w:r>
        <w:rPr>
          <w:rFonts w:ascii="仿宋_GB2312" w:eastAsia="仿宋_GB2312" w:hint="eastAsia"/>
          <w:sz w:val="32"/>
          <w:szCs w:val="32"/>
        </w:rPr>
        <w:t>教职工</w:t>
      </w:r>
      <w:r w:rsidRPr="008753C3">
        <w:rPr>
          <w:rFonts w:ascii="仿宋_GB2312" w:eastAsia="仿宋_GB2312" w:hint="eastAsia"/>
          <w:sz w:val="32"/>
          <w:szCs w:val="32"/>
        </w:rPr>
        <w:t>队伍建设，深化聘用</w:t>
      </w:r>
      <w:r w:rsidRPr="00191564">
        <w:rPr>
          <w:rFonts w:ascii="仿宋_GB2312" w:eastAsia="仿宋_GB2312" w:hint="eastAsia"/>
          <w:sz w:val="32"/>
          <w:szCs w:val="32"/>
        </w:rPr>
        <w:t>与评价</w:t>
      </w:r>
      <w:r w:rsidRPr="008753C3">
        <w:rPr>
          <w:rFonts w:ascii="仿宋_GB2312" w:eastAsia="仿宋_GB2312" w:hint="eastAsia"/>
          <w:sz w:val="32"/>
          <w:szCs w:val="32"/>
        </w:rPr>
        <w:t>制度改革，</w:t>
      </w:r>
      <w:r>
        <w:rPr>
          <w:rFonts w:ascii="仿宋_GB2312" w:eastAsia="仿宋_GB2312" w:hint="eastAsia"/>
          <w:sz w:val="32"/>
          <w:szCs w:val="32"/>
        </w:rPr>
        <w:t>根据</w:t>
      </w:r>
      <w:r w:rsidRPr="003A0FEA">
        <w:rPr>
          <w:rFonts w:ascii="仿宋_GB2312" w:eastAsia="仿宋_GB2312" w:hint="eastAsia"/>
          <w:sz w:val="32"/>
          <w:szCs w:val="32"/>
        </w:rPr>
        <w:t>中共中央国务院《关于深化职称制度改革的意见》</w:t>
      </w:r>
      <w:r w:rsidRPr="00D868AD">
        <w:rPr>
          <w:rFonts w:ascii="仿宋_GB2312" w:eastAsia="仿宋_GB2312" w:hint="eastAsia"/>
          <w:sz w:val="32"/>
          <w:szCs w:val="32"/>
        </w:rPr>
        <w:t>等文件精神，</w:t>
      </w:r>
      <w:r w:rsidRPr="008753C3">
        <w:rPr>
          <w:rFonts w:ascii="仿宋_GB2312" w:eastAsia="仿宋_GB2312" w:hint="eastAsia"/>
          <w:sz w:val="32"/>
          <w:szCs w:val="32"/>
        </w:rPr>
        <w:t>结合学校实际情况，特制定本规定。</w:t>
      </w:r>
    </w:p>
    <w:p w:rsidR="009317AD" w:rsidRPr="00F059B6" w:rsidRDefault="009317AD" w:rsidP="00B31FFE">
      <w:pPr>
        <w:spacing w:line="560" w:lineRule="exact"/>
        <w:ind w:firstLineChars="200" w:firstLine="643"/>
        <w:outlineLvl w:val="0"/>
        <w:rPr>
          <w:rFonts w:ascii="楷体_GB2312" w:eastAsia="楷体_GB2312"/>
          <w:b/>
          <w:sz w:val="32"/>
          <w:szCs w:val="32"/>
        </w:rPr>
      </w:pPr>
      <w:r w:rsidRPr="00F059B6">
        <w:rPr>
          <w:rFonts w:ascii="楷体_GB2312" w:eastAsia="楷体_GB2312" w:hint="eastAsia"/>
          <w:b/>
          <w:sz w:val="32"/>
          <w:szCs w:val="32"/>
        </w:rPr>
        <w:t>第二条 申评系列</w:t>
      </w:r>
    </w:p>
    <w:p w:rsidR="009317AD" w:rsidRPr="007909C5" w:rsidRDefault="009317AD" w:rsidP="00B31FFE">
      <w:pPr>
        <w:spacing w:line="560" w:lineRule="exact"/>
        <w:ind w:firstLineChars="200" w:firstLine="640"/>
        <w:rPr>
          <w:rFonts w:ascii="仿宋_GB2312" w:eastAsia="仿宋_GB2312" w:hAnsi="仿宋_GB2312" w:cs="仿宋_GB2312"/>
          <w:sz w:val="32"/>
          <w:szCs w:val="32"/>
        </w:rPr>
      </w:pPr>
      <w:r w:rsidRPr="009C545B">
        <w:rPr>
          <w:rFonts w:ascii="仿宋_GB2312" w:eastAsia="仿宋_GB2312" w:hAnsi="仿宋_GB2312" w:cs="仿宋_GB2312" w:hint="eastAsia"/>
          <w:sz w:val="32"/>
          <w:szCs w:val="32"/>
        </w:rPr>
        <w:t>非教师专业技术</w:t>
      </w:r>
      <w:r w:rsidRPr="007909C5">
        <w:rPr>
          <w:rFonts w:ascii="仿宋_GB2312" w:eastAsia="仿宋_GB2312" w:hAnsi="仿宋_GB2312" w:cs="仿宋_GB2312" w:hint="eastAsia"/>
          <w:sz w:val="32"/>
          <w:szCs w:val="32"/>
        </w:rPr>
        <w:t>职务</w:t>
      </w:r>
      <w:r w:rsidRPr="009C545B">
        <w:rPr>
          <w:rFonts w:ascii="仿宋_GB2312" w:eastAsia="仿宋_GB2312" w:hAnsi="仿宋_GB2312" w:cs="仿宋_GB2312" w:hint="eastAsia"/>
          <w:sz w:val="32"/>
          <w:szCs w:val="32"/>
        </w:rPr>
        <w:t>系列包括实验</w:t>
      </w:r>
      <w:r>
        <w:rPr>
          <w:rFonts w:ascii="仿宋_GB2312" w:eastAsia="仿宋_GB2312" w:hAnsi="仿宋_GB2312" w:cs="仿宋_GB2312" w:hint="eastAsia"/>
          <w:sz w:val="32"/>
          <w:szCs w:val="32"/>
        </w:rPr>
        <w:t>（</w:t>
      </w:r>
      <w:r w:rsidRPr="009C545B">
        <w:rPr>
          <w:rFonts w:ascii="仿宋_GB2312" w:eastAsia="仿宋_GB2312" w:hAnsi="仿宋_GB2312" w:cs="仿宋_GB2312" w:hint="eastAsia"/>
          <w:sz w:val="32"/>
          <w:szCs w:val="32"/>
        </w:rPr>
        <w:t>技术</w:t>
      </w:r>
      <w:r>
        <w:rPr>
          <w:rFonts w:ascii="仿宋_GB2312" w:eastAsia="仿宋_GB2312" w:hAnsi="仿宋_GB2312" w:cs="仿宋_GB2312" w:hint="eastAsia"/>
          <w:sz w:val="32"/>
          <w:szCs w:val="32"/>
        </w:rPr>
        <w:t>）</w:t>
      </w:r>
      <w:r w:rsidRPr="009C545B">
        <w:rPr>
          <w:rFonts w:ascii="仿宋_GB2312" w:eastAsia="仿宋_GB2312" w:hAnsi="仿宋_GB2312" w:cs="仿宋_GB2312" w:hint="eastAsia"/>
          <w:sz w:val="32"/>
          <w:szCs w:val="32"/>
        </w:rPr>
        <w:t>、工程技术</w:t>
      </w:r>
      <w:r>
        <w:rPr>
          <w:rFonts w:ascii="仿宋_GB2312" w:eastAsia="仿宋_GB2312" w:hAnsi="仿宋_GB2312" w:cs="仿宋_GB2312" w:hint="eastAsia"/>
          <w:sz w:val="32"/>
          <w:szCs w:val="32"/>
        </w:rPr>
        <w:t>、</w:t>
      </w:r>
      <w:r w:rsidRPr="009C545B">
        <w:rPr>
          <w:rFonts w:ascii="仿宋_GB2312" w:eastAsia="仿宋_GB2312" w:hAnsi="仿宋_GB2312" w:cs="仿宋_GB2312" w:hint="eastAsia"/>
          <w:sz w:val="32"/>
          <w:szCs w:val="32"/>
        </w:rPr>
        <w:t>高等教育管理研究、图书资料及档案、出版（新闻）编辑、卫生技术、会计审计</w:t>
      </w:r>
      <w:r>
        <w:rPr>
          <w:rFonts w:ascii="仿宋_GB2312" w:eastAsia="仿宋_GB2312" w:hAnsi="仿宋_GB2312" w:cs="仿宋_GB2312" w:hint="eastAsia"/>
          <w:sz w:val="32"/>
          <w:szCs w:val="32"/>
        </w:rPr>
        <w:t>和</w:t>
      </w:r>
      <w:r w:rsidRPr="009C545B">
        <w:rPr>
          <w:rFonts w:ascii="仿宋_GB2312" w:eastAsia="仿宋_GB2312" w:hAnsi="仿宋_GB2312" w:cs="仿宋_GB2312" w:hint="eastAsia"/>
          <w:sz w:val="32"/>
          <w:szCs w:val="32"/>
        </w:rPr>
        <w:t>中小学教师系列。</w:t>
      </w:r>
    </w:p>
    <w:p w:rsidR="009317AD" w:rsidRPr="00F059B6" w:rsidRDefault="009317AD" w:rsidP="00B31FFE">
      <w:pPr>
        <w:spacing w:line="560" w:lineRule="exact"/>
        <w:ind w:firstLineChars="200" w:firstLine="643"/>
        <w:outlineLvl w:val="0"/>
        <w:rPr>
          <w:rFonts w:ascii="楷体_GB2312" w:eastAsia="楷体_GB2312"/>
          <w:b/>
          <w:sz w:val="32"/>
          <w:szCs w:val="32"/>
        </w:rPr>
      </w:pPr>
      <w:r w:rsidRPr="00F059B6">
        <w:rPr>
          <w:rFonts w:ascii="楷体_GB2312" w:eastAsia="楷体_GB2312" w:hint="eastAsia"/>
          <w:b/>
          <w:sz w:val="32"/>
          <w:szCs w:val="32"/>
        </w:rPr>
        <w:t>第三条 职务等级</w:t>
      </w:r>
    </w:p>
    <w:p w:rsidR="009317AD" w:rsidRDefault="009317AD" w:rsidP="00B31FFE">
      <w:pPr>
        <w:spacing w:line="560" w:lineRule="exact"/>
        <w:ind w:firstLineChars="200" w:firstLine="640"/>
        <w:rPr>
          <w:rFonts w:ascii="仿宋_GB2312" w:eastAsia="仿宋_GB2312" w:hAnsi="仿宋_GB2312" w:cs="仿宋_GB2312"/>
          <w:sz w:val="32"/>
          <w:szCs w:val="32"/>
        </w:rPr>
      </w:pPr>
      <w:r w:rsidRPr="007909C5">
        <w:rPr>
          <w:rFonts w:ascii="仿宋_GB2312" w:eastAsia="仿宋_GB2312" w:hAnsi="仿宋_GB2312" w:cs="仿宋_GB2312" w:hint="eastAsia"/>
          <w:sz w:val="32"/>
          <w:szCs w:val="32"/>
        </w:rPr>
        <w:t>非教师系列专业技术职务由高至低分别为正高级职务、副高级职务、中级职务和初级职务</w:t>
      </w:r>
      <w:r>
        <w:rPr>
          <w:rFonts w:ascii="仿宋_GB2312" w:eastAsia="仿宋_GB2312" w:hAnsi="仿宋_GB2312" w:cs="仿宋_GB2312" w:hint="eastAsia"/>
          <w:sz w:val="32"/>
          <w:szCs w:val="32"/>
        </w:rPr>
        <w:t>。</w:t>
      </w:r>
    </w:p>
    <w:p w:rsidR="009317AD" w:rsidRDefault="009317AD" w:rsidP="00B31FFE">
      <w:pPr>
        <w:spacing w:line="560" w:lineRule="exact"/>
        <w:ind w:firstLineChars="200" w:firstLine="640"/>
        <w:rPr>
          <w:rFonts w:ascii="仿宋_GB2312" w:eastAsia="仿宋_GB2312" w:hAnsi="仿宋_GB2312" w:cs="仿宋_GB2312"/>
          <w:sz w:val="32"/>
          <w:szCs w:val="32"/>
        </w:rPr>
      </w:pPr>
      <w:r w:rsidRPr="007909C5">
        <w:rPr>
          <w:rFonts w:ascii="仿宋_GB2312" w:eastAsia="仿宋_GB2312" w:hAnsi="仿宋_GB2312" w:cs="仿宋_GB2312" w:hint="eastAsia"/>
          <w:sz w:val="32"/>
          <w:szCs w:val="32"/>
        </w:rPr>
        <w:t>具体名称见下表：</w:t>
      </w:r>
    </w:p>
    <w:p w:rsidR="009317AD" w:rsidRDefault="009317AD" w:rsidP="009317AD">
      <w:pPr>
        <w:spacing w:line="560" w:lineRule="exact"/>
        <w:ind w:firstLineChars="200" w:firstLine="640"/>
        <w:rPr>
          <w:rFonts w:ascii="仿宋_GB2312" w:eastAsia="仿宋_GB2312" w:hAnsi="仿宋_GB2312" w:cs="仿宋_GB2312"/>
          <w:sz w:val="32"/>
          <w:szCs w:val="32"/>
        </w:rPr>
      </w:pPr>
    </w:p>
    <w:p w:rsidR="009317AD" w:rsidRDefault="009317AD" w:rsidP="009317AD">
      <w:pPr>
        <w:spacing w:line="560" w:lineRule="exact"/>
        <w:ind w:firstLineChars="200" w:firstLine="640"/>
        <w:rPr>
          <w:rFonts w:ascii="仿宋_GB2312" w:eastAsia="仿宋_GB2312" w:hAnsi="仿宋_GB2312" w:cs="仿宋_GB2312"/>
          <w:sz w:val="32"/>
          <w:szCs w:val="32"/>
        </w:rPr>
      </w:pPr>
    </w:p>
    <w:p w:rsidR="009317AD" w:rsidRDefault="009317AD" w:rsidP="009317AD">
      <w:pPr>
        <w:spacing w:line="560" w:lineRule="exact"/>
        <w:ind w:firstLineChars="200" w:firstLine="640"/>
        <w:rPr>
          <w:rFonts w:ascii="仿宋_GB2312" w:eastAsia="仿宋_GB2312" w:hAnsi="仿宋_GB2312" w:cs="仿宋_GB2312"/>
          <w:sz w:val="32"/>
          <w:szCs w:val="32"/>
        </w:rPr>
      </w:pPr>
    </w:p>
    <w:p w:rsidR="009317AD" w:rsidRDefault="009317AD" w:rsidP="00B16221">
      <w:pPr>
        <w:spacing w:line="560" w:lineRule="exact"/>
        <w:ind w:firstLineChars="200" w:firstLine="643"/>
        <w:rPr>
          <w:rFonts w:ascii="黑体" w:eastAsia="黑体"/>
          <w:b/>
          <w:sz w:val="32"/>
          <w:szCs w:val="32"/>
        </w:rPr>
      </w:pPr>
    </w:p>
    <w:p w:rsidR="00B16221" w:rsidRDefault="00B16221" w:rsidP="00B16221">
      <w:pPr>
        <w:spacing w:line="560" w:lineRule="exact"/>
        <w:ind w:firstLineChars="200" w:firstLine="643"/>
        <w:rPr>
          <w:rFonts w:ascii="黑体" w:eastAsia="黑体"/>
          <w:b/>
          <w:sz w:val="32"/>
          <w:szCs w:val="32"/>
        </w:rPr>
      </w:pPr>
    </w:p>
    <w:p w:rsidR="00B16221" w:rsidRDefault="00B16221" w:rsidP="00B16221">
      <w:pPr>
        <w:spacing w:line="560" w:lineRule="exact"/>
        <w:ind w:firstLineChars="200" w:firstLine="640"/>
        <w:rPr>
          <w:rFonts w:ascii="仿宋_GB2312" w:eastAsia="仿宋_GB2312" w:hAnsi="仿宋_GB2312" w:cs="仿宋_GB2312"/>
          <w:sz w:val="32"/>
          <w:szCs w:val="32"/>
        </w:rPr>
      </w:pPr>
    </w:p>
    <w:p w:rsidR="009317AD" w:rsidRPr="006F2BC8" w:rsidRDefault="009317AD" w:rsidP="009317AD">
      <w:pPr>
        <w:spacing w:line="560" w:lineRule="exact"/>
        <w:ind w:firstLineChars="200" w:firstLine="640"/>
        <w:rPr>
          <w:rFonts w:ascii="仿宋_GB2312" w:eastAsia="仿宋_GB2312" w:hAnsi="宋体" w:cs="仿宋_GB2312"/>
          <w:sz w:val="32"/>
          <w:szCs w:val="32"/>
        </w:rPr>
      </w:pPr>
    </w:p>
    <w:tbl>
      <w:tblPr>
        <w:tblW w:w="9753" w:type="dxa"/>
        <w:jc w:val="center"/>
        <w:tblLook w:val="0000" w:firstRow="0" w:lastRow="0" w:firstColumn="0" w:lastColumn="0" w:noHBand="0" w:noVBand="0"/>
      </w:tblPr>
      <w:tblGrid>
        <w:gridCol w:w="2073"/>
        <w:gridCol w:w="1399"/>
        <w:gridCol w:w="1958"/>
        <w:gridCol w:w="1678"/>
        <w:gridCol w:w="1364"/>
        <w:gridCol w:w="1281"/>
      </w:tblGrid>
      <w:tr w:rsidR="009317AD" w:rsidRPr="00EE0085" w:rsidTr="00EE0085">
        <w:trPr>
          <w:trHeight w:val="458"/>
          <w:jc w:val="center"/>
        </w:trPr>
        <w:tc>
          <w:tcPr>
            <w:tcW w:w="2073" w:type="dxa"/>
            <w:vMerge w:val="restart"/>
            <w:tcBorders>
              <w:top w:val="single" w:sz="4" w:space="0" w:color="auto"/>
              <w:left w:val="single" w:sz="4" w:space="0" w:color="auto"/>
              <w:bottom w:val="single" w:sz="4" w:space="0" w:color="000000"/>
              <w:right w:val="single" w:sz="4" w:space="0" w:color="auto"/>
            </w:tcBorders>
            <w:noWrap/>
            <w:vAlign w:val="center"/>
          </w:tcPr>
          <w:p w:rsidR="009317AD" w:rsidRPr="00EE0085" w:rsidRDefault="009317AD" w:rsidP="00EE0085">
            <w:pPr>
              <w:widowControl/>
              <w:jc w:val="center"/>
              <w:rPr>
                <w:rFonts w:ascii="仿宋_GB2312" w:eastAsia="仿宋_GB2312"/>
                <w:b/>
                <w:kern w:val="0"/>
              </w:rPr>
            </w:pPr>
            <w:r w:rsidRPr="00EE0085">
              <w:rPr>
                <w:rFonts w:ascii="仿宋_GB2312" w:eastAsia="仿宋_GB2312" w:hAnsi="宋体" w:cs="宋体" w:hint="eastAsia"/>
                <w:b/>
                <w:kern w:val="0"/>
              </w:rPr>
              <w:lastRenderedPageBreak/>
              <w:t>职务系列</w:t>
            </w:r>
          </w:p>
        </w:tc>
        <w:tc>
          <w:tcPr>
            <w:tcW w:w="7680" w:type="dxa"/>
            <w:gridSpan w:val="5"/>
            <w:tcBorders>
              <w:top w:val="single" w:sz="4" w:space="0" w:color="auto"/>
              <w:left w:val="nil"/>
              <w:bottom w:val="single" w:sz="4" w:space="0" w:color="auto"/>
              <w:right w:val="single" w:sz="4" w:space="0" w:color="000000"/>
            </w:tcBorders>
            <w:noWrap/>
            <w:vAlign w:val="center"/>
          </w:tcPr>
          <w:p w:rsidR="009317AD" w:rsidRPr="00EE0085" w:rsidRDefault="009317AD" w:rsidP="00EE0085">
            <w:pPr>
              <w:widowControl/>
              <w:jc w:val="center"/>
              <w:rPr>
                <w:rFonts w:ascii="仿宋_GB2312" w:eastAsia="仿宋_GB2312"/>
                <w:b/>
                <w:kern w:val="0"/>
              </w:rPr>
            </w:pPr>
            <w:r w:rsidRPr="00EE0085">
              <w:rPr>
                <w:rFonts w:ascii="仿宋_GB2312" w:eastAsia="仿宋_GB2312" w:hAnsi="宋体" w:cs="宋体" w:hint="eastAsia"/>
                <w:b/>
                <w:kern w:val="0"/>
              </w:rPr>
              <w:t>各级职务名称</w:t>
            </w:r>
          </w:p>
        </w:tc>
      </w:tr>
      <w:tr w:rsidR="009317AD" w:rsidRPr="00EE0085" w:rsidTr="00EE0085">
        <w:trPr>
          <w:trHeight w:val="435"/>
          <w:jc w:val="center"/>
        </w:trPr>
        <w:tc>
          <w:tcPr>
            <w:tcW w:w="2073" w:type="dxa"/>
            <w:vMerge/>
            <w:tcBorders>
              <w:top w:val="single" w:sz="4" w:space="0" w:color="auto"/>
              <w:left w:val="single" w:sz="4" w:space="0" w:color="auto"/>
              <w:bottom w:val="single" w:sz="4" w:space="0" w:color="000000"/>
              <w:right w:val="single" w:sz="4" w:space="0" w:color="auto"/>
            </w:tcBorders>
            <w:vAlign w:val="center"/>
          </w:tcPr>
          <w:p w:rsidR="009317AD" w:rsidRPr="00EE0085" w:rsidRDefault="009317AD" w:rsidP="00EE0085">
            <w:pPr>
              <w:widowControl/>
              <w:jc w:val="left"/>
              <w:rPr>
                <w:rFonts w:ascii="仿宋_GB2312" w:eastAsia="仿宋_GB2312"/>
                <w:b/>
                <w:kern w:val="0"/>
              </w:rPr>
            </w:pPr>
          </w:p>
        </w:tc>
        <w:tc>
          <w:tcPr>
            <w:tcW w:w="1399"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b/>
                <w:kern w:val="0"/>
              </w:rPr>
            </w:pPr>
            <w:r w:rsidRPr="00EE0085">
              <w:rPr>
                <w:rFonts w:ascii="仿宋_GB2312" w:eastAsia="仿宋_GB2312" w:hAnsi="宋体" w:cs="宋体" w:hint="eastAsia"/>
                <w:b/>
                <w:kern w:val="0"/>
              </w:rPr>
              <w:t>正高级</w:t>
            </w:r>
          </w:p>
        </w:tc>
        <w:tc>
          <w:tcPr>
            <w:tcW w:w="195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b/>
                <w:kern w:val="0"/>
              </w:rPr>
            </w:pPr>
            <w:r w:rsidRPr="00EE0085">
              <w:rPr>
                <w:rFonts w:ascii="仿宋_GB2312" w:eastAsia="仿宋_GB2312" w:hAnsi="宋体" w:cs="宋体" w:hint="eastAsia"/>
                <w:b/>
                <w:kern w:val="0"/>
              </w:rPr>
              <w:t>副高级</w:t>
            </w:r>
          </w:p>
        </w:tc>
        <w:tc>
          <w:tcPr>
            <w:tcW w:w="167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b/>
                <w:kern w:val="0"/>
              </w:rPr>
            </w:pPr>
            <w:r w:rsidRPr="00EE0085">
              <w:rPr>
                <w:rFonts w:ascii="仿宋_GB2312" w:eastAsia="仿宋_GB2312" w:hAnsi="宋体" w:cs="宋体" w:hint="eastAsia"/>
                <w:b/>
                <w:kern w:val="0"/>
              </w:rPr>
              <w:t>中级</w:t>
            </w:r>
          </w:p>
        </w:tc>
        <w:tc>
          <w:tcPr>
            <w:tcW w:w="1364"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b/>
                <w:kern w:val="0"/>
              </w:rPr>
            </w:pPr>
            <w:r w:rsidRPr="00EE0085">
              <w:rPr>
                <w:rFonts w:ascii="仿宋_GB2312" w:eastAsia="仿宋_GB2312" w:hAnsi="宋体" w:cs="宋体" w:hint="eastAsia"/>
                <w:b/>
                <w:kern w:val="0"/>
              </w:rPr>
              <w:t>初级</w:t>
            </w:r>
          </w:p>
        </w:tc>
        <w:tc>
          <w:tcPr>
            <w:tcW w:w="1281"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b/>
                <w:kern w:val="0"/>
              </w:rPr>
            </w:pPr>
            <w:r w:rsidRPr="00EE0085">
              <w:rPr>
                <w:rFonts w:ascii="仿宋_GB2312" w:eastAsia="仿宋_GB2312" w:hAnsi="宋体" w:cs="宋体" w:hint="eastAsia"/>
                <w:b/>
                <w:kern w:val="0"/>
              </w:rPr>
              <w:t>初级员级</w:t>
            </w:r>
          </w:p>
        </w:tc>
      </w:tr>
      <w:tr w:rsidR="009317AD" w:rsidRPr="003E0AAC" w:rsidTr="00EE0085">
        <w:trPr>
          <w:trHeight w:val="721"/>
          <w:jc w:val="center"/>
        </w:trPr>
        <w:tc>
          <w:tcPr>
            <w:tcW w:w="2073" w:type="dxa"/>
            <w:tcBorders>
              <w:top w:val="single" w:sz="4" w:space="0" w:color="auto"/>
              <w:left w:val="single" w:sz="4" w:space="0" w:color="auto"/>
              <w:bottom w:val="single" w:sz="4" w:space="0" w:color="000000"/>
              <w:right w:val="single" w:sz="4" w:space="0" w:color="auto"/>
            </w:tcBorders>
            <w:vAlign w:val="center"/>
          </w:tcPr>
          <w:p w:rsidR="009317AD" w:rsidRPr="00EE0085" w:rsidRDefault="009317AD" w:rsidP="00EE0085">
            <w:pPr>
              <w:widowControl/>
              <w:jc w:val="center"/>
              <w:rPr>
                <w:rFonts w:ascii="仿宋_GB2312" w:eastAsia="仿宋_GB2312"/>
                <w:b/>
                <w:kern w:val="0"/>
              </w:rPr>
            </w:pPr>
            <w:r w:rsidRPr="00EE0085">
              <w:rPr>
                <w:rFonts w:ascii="仿宋_GB2312" w:eastAsia="仿宋_GB2312" w:hAnsi="宋体" w:cs="宋体" w:hint="eastAsia"/>
                <w:b/>
                <w:kern w:val="0"/>
              </w:rPr>
              <w:t>实验（技术）</w:t>
            </w:r>
          </w:p>
        </w:tc>
        <w:tc>
          <w:tcPr>
            <w:tcW w:w="1399"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hAnsi="宋体" w:cs="宋体"/>
                <w:kern w:val="0"/>
              </w:rPr>
            </w:pPr>
            <w:r w:rsidRPr="00EE0085">
              <w:rPr>
                <w:rFonts w:ascii="仿宋_GB2312" w:eastAsia="仿宋_GB2312" w:cs="宋体" w:hint="eastAsia"/>
                <w:kern w:val="0"/>
              </w:rPr>
              <w:t>教授级高级实验师</w:t>
            </w:r>
          </w:p>
        </w:tc>
        <w:tc>
          <w:tcPr>
            <w:tcW w:w="195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hAnsi="宋体" w:cs="宋体"/>
                <w:kern w:val="0"/>
              </w:rPr>
            </w:pPr>
            <w:r w:rsidRPr="00EE0085">
              <w:rPr>
                <w:rFonts w:ascii="仿宋_GB2312" w:eastAsia="仿宋_GB2312" w:hint="eastAsia"/>
                <w:kern w:val="0"/>
              </w:rPr>
              <w:t>高级实验师</w:t>
            </w:r>
          </w:p>
        </w:tc>
        <w:tc>
          <w:tcPr>
            <w:tcW w:w="167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hAnsi="宋体" w:cs="宋体"/>
                <w:kern w:val="0"/>
              </w:rPr>
            </w:pPr>
            <w:r w:rsidRPr="00EE0085">
              <w:rPr>
                <w:rFonts w:ascii="仿宋_GB2312" w:eastAsia="仿宋_GB2312" w:hint="eastAsia"/>
                <w:kern w:val="0"/>
              </w:rPr>
              <w:t>实验师</w:t>
            </w:r>
          </w:p>
        </w:tc>
        <w:tc>
          <w:tcPr>
            <w:tcW w:w="1364"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hAnsi="宋体" w:cs="宋体"/>
                <w:kern w:val="0"/>
              </w:rPr>
            </w:pPr>
            <w:r w:rsidRPr="00EE0085">
              <w:rPr>
                <w:rFonts w:ascii="仿宋_GB2312" w:eastAsia="仿宋_GB2312" w:hint="eastAsia"/>
                <w:kern w:val="0"/>
              </w:rPr>
              <w:t>助理实验师</w:t>
            </w:r>
          </w:p>
        </w:tc>
        <w:tc>
          <w:tcPr>
            <w:tcW w:w="1281"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hAnsi="宋体" w:cs="宋体"/>
                <w:kern w:val="0"/>
              </w:rPr>
            </w:pPr>
            <w:r w:rsidRPr="00EE0085">
              <w:rPr>
                <w:rFonts w:ascii="仿宋_GB2312" w:eastAsia="仿宋_GB2312" w:hint="eastAsia"/>
                <w:kern w:val="0"/>
              </w:rPr>
              <w:t>实验员</w:t>
            </w:r>
          </w:p>
        </w:tc>
      </w:tr>
      <w:tr w:rsidR="009317AD" w:rsidRPr="003E0AAC" w:rsidTr="00EE0085">
        <w:trPr>
          <w:trHeight w:val="494"/>
          <w:jc w:val="center"/>
        </w:trPr>
        <w:tc>
          <w:tcPr>
            <w:tcW w:w="2073" w:type="dxa"/>
            <w:tcBorders>
              <w:top w:val="nil"/>
              <w:left w:val="single" w:sz="4" w:space="0" w:color="auto"/>
              <w:bottom w:val="single" w:sz="4" w:space="0" w:color="auto"/>
              <w:right w:val="single" w:sz="4" w:space="0" w:color="auto"/>
            </w:tcBorders>
            <w:vAlign w:val="center"/>
          </w:tcPr>
          <w:p w:rsidR="009317AD" w:rsidRPr="00EE0085" w:rsidRDefault="009317AD" w:rsidP="00EE0085">
            <w:pPr>
              <w:widowControl/>
              <w:jc w:val="center"/>
              <w:rPr>
                <w:rFonts w:ascii="仿宋_GB2312" w:eastAsia="仿宋_GB2312" w:hAnsi="宋体" w:cs="宋体"/>
                <w:b/>
                <w:kern w:val="0"/>
              </w:rPr>
            </w:pPr>
            <w:r w:rsidRPr="00EE0085">
              <w:rPr>
                <w:rFonts w:ascii="仿宋_GB2312" w:eastAsia="仿宋_GB2312" w:hAnsi="宋体" w:cs="宋体" w:hint="eastAsia"/>
                <w:b/>
                <w:kern w:val="0"/>
              </w:rPr>
              <w:t>工程技术</w:t>
            </w:r>
          </w:p>
        </w:tc>
        <w:tc>
          <w:tcPr>
            <w:tcW w:w="1399"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cs="宋体"/>
                <w:color w:val="FF0000"/>
                <w:kern w:val="0"/>
              </w:rPr>
            </w:pPr>
            <w:r w:rsidRPr="00EE0085">
              <w:rPr>
                <w:rFonts w:ascii="仿宋_GB2312" w:eastAsia="仿宋_GB2312" w:cs="宋体" w:hint="eastAsia"/>
                <w:color w:val="000000" w:themeColor="text1"/>
                <w:kern w:val="0"/>
              </w:rPr>
              <w:t>—</w:t>
            </w:r>
          </w:p>
        </w:tc>
        <w:tc>
          <w:tcPr>
            <w:tcW w:w="195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高级工程师</w:t>
            </w:r>
          </w:p>
        </w:tc>
        <w:tc>
          <w:tcPr>
            <w:tcW w:w="167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工程师</w:t>
            </w:r>
          </w:p>
        </w:tc>
        <w:tc>
          <w:tcPr>
            <w:tcW w:w="1364"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助理工程师</w:t>
            </w:r>
          </w:p>
        </w:tc>
        <w:tc>
          <w:tcPr>
            <w:tcW w:w="1281"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技术员</w:t>
            </w:r>
          </w:p>
        </w:tc>
      </w:tr>
      <w:tr w:rsidR="009317AD" w:rsidRPr="003E0AAC" w:rsidTr="00EE0085">
        <w:trPr>
          <w:trHeight w:val="485"/>
          <w:jc w:val="center"/>
        </w:trPr>
        <w:tc>
          <w:tcPr>
            <w:tcW w:w="2073" w:type="dxa"/>
            <w:tcBorders>
              <w:top w:val="nil"/>
              <w:left w:val="single" w:sz="4" w:space="0" w:color="auto"/>
              <w:bottom w:val="single" w:sz="4" w:space="0" w:color="auto"/>
              <w:right w:val="single" w:sz="4" w:space="0" w:color="auto"/>
            </w:tcBorders>
            <w:vAlign w:val="center"/>
          </w:tcPr>
          <w:p w:rsidR="009317AD" w:rsidRPr="00EE0085" w:rsidRDefault="009317AD" w:rsidP="00EE0085">
            <w:pPr>
              <w:widowControl/>
              <w:jc w:val="center"/>
              <w:rPr>
                <w:rFonts w:ascii="仿宋_GB2312" w:eastAsia="仿宋_GB2312" w:hAnsi="宋体" w:cs="宋体"/>
                <w:b/>
                <w:kern w:val="0"/>
              </w:rPr>
            </w:pPr>
            <w:r w:rsidRPr="00EE0085">
              <w:rPr>
                <w:rFonts w:ascii="仿宋_GB2312" w:eastAsia="仿宋_GB2312" w:hAnsi="宋体" w:cs="宋体" w:hint="eastAsia"/>
                <w:b/>
                <w:kern w:val="0"/>
              </w:rPr>
              <w:t>高等教育管理研究</w:t>
            </w:r>
          </w:p>
        </w:tc>
        <w:tc>
          <w:tcPr>
            <w:tcW w:w="1399"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cs="宋体"/>
                <w:color w:val="FF0000"/>
                <w:kern w:val="0"/>
              </w:rPr>
            </w:pPr>
            <w:r w:rsidRPr="00EE0085">
              <w:rPr>
                <w:rFonts w:ascii="仿宋_GB2312" w:eastAsia="仿宋_GB2312" w:hint="eastAsia"/>
                <w:kern w:val="0"/>
              </w:rPr>
              <w:t>研究员</w:t>
            </w:r>
          </w:p>
        </w:tc>
        <w:tc>
          <w:tcPr>
            <w:tcW w:w="195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副研究员</w:t>
            </w:r>
          </w:p>
        </w:tc>
        <w:tc>
          <w:tcPr>
            <w:tcW w:w="167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助理研究员</w:t>
            </w:r>
          </w:p>
        </w:tc>
        <w:tc>
          <w:tcPr>
            <w:tcW w:w="1364"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研究实习员</w:t>
            </w:r>
          </w:p>
        </w:tc>
        <w:tc>
          <w:tcPr>
            <w:tcW w:w="1281"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w:t>
            </w:r>
          </w:p>
        </w:tc>
      </w:tr>
      <w:tr w:rsidR="009317AD" w:rsidRPr="003E0AAC" w:rsidTr="00EE0085">
        <w:trPr>
          <w:trHeight w:val="492"/>
          <w:jc w:val="center"/>
        </w:trPr>
        <w:tc>
          <w:tcPr>
            <w:tcW w:w="2073" w:type="dxa"/>
            <w:tcBorders>
              <w:top w:val="nil"/>
              <w:left w:val="single" w:sz="4" w:space="0" w:color="auto"/>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b/>
                <w:kern w:val="0"/>
              </w:rPr>
            </w:pPr>
            <w:r w:rsidRPr="00EE0085">
              <w:rPr>
                <w:rFonts w:ascii="仿宋_GB2312" w:eastAsia="仿宋_GB2312" w:hAnsi="宋体" w:cs="宋体" w:hint="eastAsia"/>
                <w:b/>
                <w:kern w:val="0"/>
              </w:rPr>
              <w:t>图书资料及档案</w:t>
            </w:r>
          </w:p>
        </w:tc>
        <w:tc>
          <w:tcPr>
            <w:tcW w:w="1399"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研究馆员</w:t>
            </w:r>
          </w:p>
        </w:tc>
        <w:tc>
          <w:tcPr>
            <w:tcW w:w="195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副研究馆员</w:t>
            </w:r>
          </w:p>
        </w:tc>
        <w:tc>
          <w:tcPr>
            <w:tcW w:w="167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馆员</w:t>
            </w:r>
          </w:p>
        </w:tc>
        <w:tc>
          <w:tcPr>
            <w:tcW w:w="1364"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助理馆员</w:t>
            </w:r>
          </w:p>
        </w:tc>
        <w:tc>
          <w:tcPr>
            <w:tcW w:w="1281"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管理员</w:t>
            </w:r>
          </w:p>
        </w:tc>
      </w:tr>
      <w:tr w:rsidR="009317AD" w:rsidRPr="003E0AAC" w:rsidTr="00EE0085">
        <w:trPr>
          <w:trHeight w:val="492"/>
          <w:jc w:val="center"/>
        </w:trPr>
        <w:tc>
          <w:tcPr>
            <w:tcW w:w="2073" w:type="dxa"/>
            <w:tcBorders>
              <w:top w:val="nil"/>
              <w:left w:val="single" w:sz="4" w:space="0" w:color="auto"/>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b/>
                <w:kern w:val="0"/>
              </w:rPr>
            </w:pPr>
            <w:r w:rsidRPr="00EE0085">
              <w:rPr>
                <w:rFonts w:ascii="仿宋_GB2312" w:eastAsia="仿宋_GB2312" w:hAnsi="宋体" w:cs="宋体" w:hint="eastAsia"/>
                <w:b/>
                <w:kern w:val="0"/>
              </w:rPr>
              <w:t>出版（新闻）编辑</w:t>
            </w:r>
          </w:p>
        </w:tc>
        <w:tc>
          <w:tcPr>
            <w:tcW w:w="1399"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编审</w:t>
            </w:r>
          </w:p>
        </w:tc>
        <w:tc>
          <w:tcPr>
            <w:tcW w:w="195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副编审</w:t>
            </w:r>
          </w:p>
        </w:tc>
        <w:tc>
          <w:tcPr>
            <w:tcW w:w="167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编辑</w:t>
            </w:r>
          </w:p>
        </w:tc>
        <w:tc>
          <w:tcPr>
            <w:tcW w:w="1364"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助理编辑</w:t>
            </w:r>
          </w:p>
        </w:tc>
        <w:tc>
          <w:tcPr>
            <w:tcW w:w="1281"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w:t>
            </w:r>
          </w:p>
        </w:tc>
      </w:tr>
      <w:tr w:rsidR="009317AD" w:rsidRPr="003E0AAC" w:rsidTr="00EE0085">
        <w:trPr>
          <w:trHeight w:val="779"/>
          <w:jc w:val="center"/>
        </w:trPr>
        <w:tc>
          <w:tcPr>
            <w:tcW w:w="2073" w:type="dxa"/>
            <w:tcBorders>
              <w:top w:val="nil"/>
              <w:left w:val="single" w:sz="4" w:space="0" w:color="auto"/>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b/>
                <w:kern w:val="0"/>
              </w:rPr>
            </w:pPr>
            <w:r w:rsidRPr="00EE0085">
              <w:rPr>
                <w:rFonts w:ascii="仿宋_GB2312" w:eastAsia="仿宋_GB2312" w:hAnsi="宋体" w:cs="宋体" w:hint="eastAsia"/>
                <w:b/>
                <w:kern w:val="0"/>
              </w:rPr>
              <w:t>卫生技术</w:t>
            </w:r>
          </w:p>
        </w:tc>
        <w:tc>
          <w:tcPr>
            <w:tcW w:w="1399" w:type="dxa"/>
            <w:tcBorders>
              <w:top w:val="nil"/>
              <w:left w:val="nil"/>
              <w:bottom w:val="single" w:sz="4" w:space="0" w:color="auto"/>
              <w:right w:val="single" w:sz="4" w:space="0" w:color="auto"/>
            </w:tcBorders>
            <w:noWrap/>
            <w:vAlign w:val="center"/>
          </w:tcPr>
          <w:p w:rsidR="009317AD" w:rsidRPr="00EE0085" w:rsidRDefault="009317AD" w:rsidP="00EE0085">
            <w:pPr>
              <w:widowControl/>
              <w:spacing w:line="280" w:lineRule="exact"/>
              <w:jc w:val="center"/>
              <w:rPr>
                <w:rFonts w:ascii="仿宋_GB2312" w:eastAsia="仿宋_GB2312"/>
                <w:kern w:val="0"/>
              </w:rPr>
            </w:pPr>
            <w:r w:rsidRPr="00EE0085">
              <w:rPr>
                <w:rFonts w:ascii="仿宋_GB2312" w:eastAsia="仿宋_GB2312" w:hint="eastAsia"/>
                <w:kern w:val="0"/>
              </w:rPr>
              <w:t>主任</w:t>
            </w:r>
            <w:proofErr w:type="gramStart"/>
            <w:r w:rsidRPr="00EE0085">
              <w:rPr>
                <w:rFonts w:ascii="仿宋_GB2312" w:eastAsia="仿宋_GB2312" w:hint="eastAsia"/>
                <w:kern w:val="0"/>
              </w:rPr>
              <w:t>医</w:t>
            </w:r>
            <w:proofErr w:type="gramEnd"/>
            <w:r w:rsidRPr="00EE0085">
              <w:rPr>
                <w:rFonts w:ascii="仿宋_GB2312" w:eastAsia="仿宋_GB2312" w:hint="eastAsia"/>
                <w:kern w:val="0"/>
              </w:rPr>
              <w:t>(护、药、技)师</w:t>
            </w:r>
          </w:p>
        </w:tc>
        <w:tc>
          <w:tcPr>
            <w:tcW w:w="1958" w:type="dxa"/>
            <w:tcBorders>
              <w:top w:val="nil"/>
              <w:left w:val="nil"/>
              <w:bottom w:val="single" w:sz="4" w:space="0" w:color="auto"/>
              <w:right w:val="single" w:sz="4" w:space="0" w:color="auto"/>
            </w:tcBorders>
            <w:noWrap/>
            <w:vAlign w:val="center"/>
          </w:tcPr>
          <w:p w:rsidR="009317AD" w:rsidRPr="00EE0085" w:rsidRDefault="009317AD" w:rsidP="00EE0085">
            <w:pPr>
              <w:widowControl/>
              <w:spacing w:line="280" w:lineRule="exact"/>
              <w:jc w:val="center"/>
              <w:rPr>
                <w:rFonts w:ascii="仿宋_GB2312" w:eastAsia="仿宋_GB2312"/>
                <w:kern w:val="0"/>
              </w:rPr>
            </w:pPr>
            <w:r w:rsidRPr="00EE0085">
              <w:rPr>
                <w:rFonts w:ascii="仿宋_GB2312" w:eastAsia="仿宋_GB2312" w:hint="eastAsia"/>
                <w:kern w:val="0"/>
              </w:rPr>
              <w:t>副主任</w:t>
            </w:r>
            <w:proofErr w:type="gramStart"/>
            <w:r w:rsidRPr="00EE0085">
              <w:rPr>
                <w:rFonts w:ascii="仿宋_GB2312" w:eastAsia="仿宋_GB2312" w:hint="eastAsia"/>
                <w:kern w:val="0"/>
              </w:rPr>
              <w:t>医</w:t>
            </w:r>
            <w:proofErr w:type="gramEnd"/>
            <w:r w:rsidRPr="00EE0085">
              <w:rPr>
                <w:rFonts w:ascii="仿宋_GB2312" w:eastAsia="仿宋_GB2312" w:hint="eastAsia"/>
                <w:kern w:val="0"/>
              </w:rPr>
              <w:t>(护、药、技)师</w:t>
            </w:r>
          </w:p>
        </w:tc>
        <w:tc>
          <w:tcPr>
            <w:tcW w:w="1678" w:type="dxa"/>
            <w:tcBorders>
              <w:top w:val="nil"/>
              <w:left w:val="nil"/>
              <w:bottom w:val="single" w:sz="4" w:space="0" w:color="auto"/>
              <w:right w:val="single" w:sz="4" w:space="0" w:color="auto"/>
            </w:tcBorders>
            <w:noWrap/>
            <w:vAlign w:val="center"/>
          </w:tcPr>
          <w:p w:rsidR="009317AD" w:rsidRPr="00EE0085" w:rsidRDefault="009317AD" w:rsidP="00EE0085">
            <w:pPr>
              <w:widowControl/>
              <w:spacing w:line="280" w:lineRule="exact"/>
              <w:jc w:val="center"/>
              <w:rPr>
                <w:rFonts w:ascii="仿宋_GB2312" w:eastAsia="仿宋_GB2312"/>
                <w:kern w:val="0"/>
              </w:rPr>
            </w:pPr>
            <w:r w:rsidRPr="00EE0085">
              <w:rPr>
                <w:rFonts w:ascii="仿宋_GB2312" w:eastAsia="仿宋_GB2312" w:hint="eastAsia"/>
                <w:kern w:val="0"/>
              </w:rPr>
              <w:t>主治医师、主管护(药、技)师</w:t>
            </w:r>
          </w:p>
        </w:tc>
        <w:tc>
          <w:tcPr>
            <w:tcW w:w="2645" w:type="dxa"/>
            <w:gridSpan w:val="2"/>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proofErr w:type="gramStart"/>
            <w:r w:rsidRPr="00EE0085">
              <w:rPr>
                <w:rFonts w:ascii="仿宋_GB2312" w:eastAsia="仿宋_GB2312" w:hint="eastAsia"/>
                <w:kern w:val="0"/>
              </w:rPr>
              <w:t>医</w:t>
            </w:r>
            <w:proofErr w:type="gramEnd"/>
            <w:r w:rsidRPr="00EE0085">
              <w:rPr>
                <w:rFonts w:ascii="仿宋_GB2312" w:eastAsia="仿宋_GB2312" w:hint="eastAsia"/>
                <w:kern w:val="0"/>
              </w:rPr>
              <w:t>(护、药、技)师(士)</w:t>
            </w:r>
          </w:p>
        </w:tc>
      </w:tr>
      <w:tr w:rsidR="009317AD" w:rsidRPr="003E0AAC" w:rsidTr="00EE0085">
        <w:trPr>
          <w:trHeight w:val="492"/>
          <w:jc w:val="center"/>
        </w:trPr>
        <w:tc>
          <w:tcPr>
            <w:tcW w:w="2073" w:type="dxa"/>
            <w:tcBorders>
              <w:top w:val="nil"/>
              <w:left w:val="single" w:sz="4" w:space="0" w:color="auto"/>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b/>
                <w:kern w:val="0"/>
              </w:rPr>
            </w:pPr>
            <w:r w:rsidRPr="00EE0085">
              <w:rPr>
                <w:rFonts w:ascii="仿宋_GB2312" w:eastAsia="仿宋_GB2312" w:hAnsi="宋体" w:cs="宋体" w:hint="eastAsia"/>
                <w:b/>
                <w:kern w:val="0"/>
              </w:rPr>
              <w:t>会计审计</w:t>
            </w:r>
          </w:p>
        </w:tc>
        <w:tc>
          <w:tcPr>
            <w:tcW w:w="1399"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cs="宋体"/>
                <w:color w:val="FF0000"/>
                <w:kern w:val="0"/>
              </w:rPr>
            </w:pPr>
            <w:r w:rsidRPr="00EE0085">
              <w:rPr>
                <w:rFonts w:ascii="仿宋_GB2312" w:eastAsia="仿宋_GB2312" w:hint="eastAsia"/>
                <w:kern w:val="0"/>
              </w:rPr>
              <w:t>--</w:t>
            </w:r>
          </w:p>
        </w:tc>
        <w:tc>
          <w:tcPr>
            <w:tcW w:w="195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高级会计</w:t>
            </w:r>
            <w:r w:rsidRPr="00EE0085">
              <w:rPr>
                <w:rFonts w:ascii="仿宋_GB2312" w:eastAsia="仿宋_GB2312" w:hint="eastAsia"/>
                <w:kern w:val="11"/>
              </w:rPr>
              <w:t>(</w:t>
            </w:r>
            <w:r w:rsidRPr="00EE0085">
              <w:rPr>
                <w:rFonts w:ascii="仿宋_GB2312" w:eastAsia="仿宋_GB2312" w:hint="eastAsia"/>
                <w:kern w:val="0"/>
              </w:rPr>
              <w:t>审计</w:t>
            </w:r>
            <w:r w:rsidRPr="00EE0085">
              <w:rPr>
                <w:rFonts w:ascii="仿宋_GB2312" w:eastAsia="仿宋_GB2312" w:hint="eastAsia"/>
                <w:kern w:val="11"/>
              </w:rPr>
              <w:t>)</w:t>
            </w:r>
            <w:r w:rsidRPr="00EE0085">
              <w:rPr>
                <w:rFonts w:ascii="仿宋_GB2312" w:eastAsia="仿宋_GB2312" w:hint="eastAsia"/>
                <w:kern w:val="0"/>
              </w:rPr>
              <w:t>师</w:t>
            </w:r>
          </w:p>
        </w:tc>
        <w:tc>
          <w:tcPr>
            <w:tcW w:w="167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会计(审计)师</w:t>
            </w:r>
          </w:p>
        </w:tc>
        <w:tc>
          <w:tcPr>
            <w:tcW w:w="1364"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助理会计 (审计)师</w:t>
            </w:r>
          </w:p>
        </w:tc>
        <w:tc>
          <w:tcPr>
            <w:tcW w:w="1281"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会计(审计)员</w:t>
            </w:r>
          </w:p>
        </w:tc>
      </w:tr>
      <w:tr w:rsidR="009317AD" w:rsidRPr="003E0AAC" w:rsidTr="00EE0085">
        <w:trPr>
          <w:trHeight w:val="492"/>
          <w:jc w:val="center"/>
        </w:trPr>
        <w:tc>
          <w:tcPr>
            <w:tcW w:w="2073" w:type="dxa"/>
            <w:tcBorders>
              <w:top w:val="nil"/>
              <w:left w:val="single" w:sz="4" w:space="0" w:color="auto"/>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hAnsi="宋体" w:cs="宋体"/>
                <w:b/>
                <w:kern w:val="0"/>
              </w:rPr>
            </w:pPr>
            <w:r w:rsidRPr="00EE0085">
              <w:rPr>
                <w:rFonts w:ascii="仿宋_GB2312" w:eastAsia="仿宋_GB2312" w:hAnsi="宋体" w:cs="宋体" w:hint="eastAsia"/>
                <w:b/>
                <w:kern w:val="0"/>
              </w:rPr>
              <w:t>中小学教师</w:t>
            </w:r>
          </w:p>
        </w:tc>
        <w:tc>
          <w:tcPr>
            <w:tcW w:w="1399"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cs="宋体" w:hint="eastAsia"/>
                <w:kern w:val="0"/>
              </w:rPr>
              <w:t>正高级教师</w:t>
            </w:r>
          </w:p>
        </w:tc>
        <w:tc>
          <w:tcPr>
            <w:tcW w:w="195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高级教师</w:t>
            </w:r>
          </w:p>
        </w:tc>
        <w:tc>
          <w:tcPr>
            <w:tcW w:w="1678"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一级教师</w:t>
            </w:r>
          </w:p>
        </w:tc>
        <w:tc>
          <w:tcPr>
            <w:tcW w:w="1364"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二级教师</w:t>
            </w:r>
          </w:p>
        </w:tc>
        <w:tc>
          <w:tcPr>
            <w:tcW w:w="1281" w:type="dxa"/>
            <w:tcBorders>
              <w:top w:val="nil"/>
              <w:left w:val="nil"/>
              <w:bottom w:val="single" w:sz="4" w:space="0" w:color="auto"/>
              <w:right w:val="single" w:sz="4" w:space="0" w:color="auto"/>
            </w:tcBorders>
            <w:noWrap/>
            <w:vAlign w:val="center"/>
          </w:tcPr>
          <w:p w:rsidR="009317AD" w:rsidRPr="00EE0085" w:rsidRDefault="009317AD" w:rsidP="00EE0085">
            <w:pPr>
              <w:widowControl/>
              <w:jc w:val="center"/>
              <w:rPr>
                <w:rFonts w:ascii="仿宋_GB2312" w:eastAsia="仿宋_GB2312"/>
                <w:kern w:val="0"/>
              </w:rPr>
            </w:pPr>
            <w:r w:rsidRPr="00EE0085">
              <w:rPr>
                <w:rFonts w:ascii="仿宋_GB2312" w:eastAsia="仿宋_GB2312" w:hint="eastAsia"/>
                <w:kern w:val="0"/>
              </w:rPr>
              <w:t>三级教师</w:t>
            </w:r>
          </w:p>
        </w:tc>
      </w:tr>
    </w:tbl>
    <w:p w:rsidR="009317AD" w:rsidRPr="00B31FFE" w:rsidRDefault="009317AD" w:rsidP="00B31FFE">
      <w:pPr>
        <w:spacing w:line="560" w:lineRule="exact"/>
        <w:ind w:firstLineChars="200" w:firstLine="643"/>
        <w:outlineLvl w:val="0"/>
        <w:rPr>
          <w:rFonts w:ascii="楷体_GB2312" w:eastAsia="楷体_GB2312"/>
          <w:b/>
          <w:sz w:val="32"/>
          <w:szCs w:val="32"/>
        </w:rPr>
      </w:pPr>
      <w:r w:rsidRPr="00B31FFE">
        <w:rPr>
          <w:rFonts w:ascii="楷体_GB2312" w:eastAsia="楷体_GB2312" w:hint="eastAsia"/>
          <w:b/>
          <w:sz w:val="32"/>
          <w:szCs w:val="32"/>
        </w:rPr>
        <w:t>第四条 关于执行职业资格准入制度、资格考试制度和任职资格外送评审职务系列的有关要求</w:t>
      </w:r>
    </w:p>
    <w:p w:rsidR="009317AD" w:rsidRPr="007909C5" w:rsidRDefault="009317AD" w:rsidP="009317AD">
      <w:pPr>
        <w:spacing w:line="560" w:lineRule="exact"/>
        <w:ind w:firstLineChars="200" w:firstLine="640"/>
        <w:rPr>
          <w:rFonts w:ascii="仿宋_GB2312" w:eastAsia="仿宋_GB2312" w:hAnsi="仿宋_GB2312" w:cs="仿宋_GB2312"/>
          <w:sz w:val="32"/>
          <w:szCs w:val="32"/>
        </w:rPr>
      </w:pPr>
      <w:r w:rsidRPr="009C545B">
        <w:rPr>
          <w:rFonts w:ascii="仿宋_GB2312" w:eastAsia="仿宋_GB2312" w:hAnsi="仿宋_GB2312" w:cs="仿宋_GB2312"/>
          <w:sz w:val="32"/>
          <w:szCs w:val="32"/>
        </w:rPr>
        <w:t>1.</w:t>
      </w:r>
      <w:r w:rsidRPr="009C545B">
        <w:rPr>
          <w:rFonts w:ascii="仿宋_GB2312" w:eastAsia="仿宋_GB2312" w:hAnsi="仿宋_GB2312" w:cs="仿宋_GB2312" w:hint="eastAsia"/>
          <w:sz w:val="32"/>
          <w:szCs w:val="32"/>
        </w:rPr>
        <w:t>凡实行职业资格准入制度的专业技术系列人员须达到相关准入资格。</w:t>
      </w:r>
    </w:p>
    <w:p w:rsidR="009317AD" w:rsidRPr="009C545B" w:rsidRDefault="009317AD" w:rsidP="009317AD">
      <w:pPr>
        <w:spacing w:line="560" w:lineRule="exact"/>
        <w:ind w:firstLineChars="200" w:firstLine="640"/>
        <w:rPr>
          <w:rFonts w:ascii="仿宋_GB2312" w:eastAsia="仿宋_GB2312" w:hAnsi="仿宋_GB2312" w:cs="仿宋_GB2312"/>
          <w:sz w:val="32"/>
          <w:szCs w:val="32"/>
        </w:rPr>
      </w:pPr>
      <w:r w:rsidRPr="009C545B">
        <w:rPr>
          <w:rFonts w:ascii="仿宋_GB2312" w:eastAsia="仿宋_GB2312" w:hAnsi="仿宋_GB2312" w:cs="仿宋_GB2312"/>
          <w:sz w:val="32"/>
          <w:szCs w:val="32"/>
        </w:rPr>
        <w:t>2.</w:t>
      </w:r>
      <w:r w:rsidRPr="009C545B">
        <w:rPr>
          <w:rFonts w:ascii="仿宋_GB2312" w:eastAsia="仿宋_GB2312" w:hAnsi="仿宋_GB2312" w:cs="仿宋_GB2312" w:hint="eastAsia"/>
          <w:sz w:val="32"/>
          <w:szCs w:val="32"/>
        </w:rPr>
        <w:t>国家或行业规定需要参加专业技术资格考试的</w:t>
      </w:r>
      <w:r w:rsidRPr="007909C5">
        <w:rPr>
          <w:rFonts w:ascii="仿宋_GB2312" w:eastAsia="仿宋_GB2312" w:hAnsi="仿宋_GB2312" w:cs="仿宋_GB2312" w:hint="eastAsia"/>
          <w:sz w:val="32"/>
          <w:szCs w:val="32"/>
        </w:rPr>
        <w:t>职务</w:t>
      </w:r>
      <w:r w:rsidRPr="009C545B">
        <w:rPr>
          <w:rFonts w:ascii="仿宋_GB2312" w:eastAsia="仿宋_GB2312" w:hAnsi="仿宋_GB2312" w:cs="仿宋_GB2312" w:hint="eastAsia"/>
          <w:sz w:val="32"/>
          <w:szCs w:val="32"/>
        </w:rPr>
        <w:t>系列，需按规定和要求取得考试成绩合格证书，通过相关部门组织的答辩，回学校按规定程序参加校内职称评审认定。</w:t>
      </w:r>
    </w:p>
    <w:p w:rsidR="009317AD" w:rsidRDefault="009317AD" w:rsidP="00EE0085">
      <w:pPr>
        <w:spacing w:line="560" w:lineRule="exact"/>
        <w:ind w:firstLineChars="200" w:firstLine="640"/>
        <w:rPr>
          <w:rFonts w:ascii="仿宋_GB2312" w:eastAsia="仿宋_GB2312" w:hAnsi="仿宋_GB2312" w:cs="仿宋_GB2312"/>
          <w:sz w:val="32"/>
          <w:szCs w:val="32"/>
        </w:rPr>
      </w:pPr>
      <w:r w:rsidRPr="009C545B">
        <w:rPr>
          <w:rFonts w:ascii="仿宋_GB2312" w:eastAsia="仿宋_GB2312" w:hAnsi="仿宋_GB2312" w:cs="仿宋_GB2312"/>
          <w:sz w:val="32"/>
          <w:szCs w:val="32"/>
        </w:rPr>
        <w:t>3.</w:t>
      </w:r>
      <w:r w:rsidRPr="009C545B">
        <w:rPr>
          <w:rFonts w:ascii="仿宋_GB2312" w:eastAsia="仿宋_GB2312" w:hAnsi="仿宋_GB2312" w:cs="仿宋_GB2312" w:hint="eastAsia"/>
          <w:sz w:val="32"/>
          <w:szCs w:val="32"/>
        </w:rPr>
        <w:t>我校无评审权的专业技术职务系列，</w:t>
      </w:r>
      <w:r w:rsidR="00C3094E">
        <w:rPr>
          <w:rFonts w:ascii="仿宋_GB2312" w:eastAsia="仿宋_GB2312" w:hAnsi="仿宋_GB2312" w:cs="仿宋_GB2312" w:hint="eastAsia"/>
          <w:sz w:val="32"/>
          <w:szCs w:val="32"/>
        </w:rPr>
        <w:t>需</w:t>
      </w:r>
      <w:r w:rsidRPr="009C545B">
        <w:rPr>
          <w:rFonts w:ascii="仿宋_GB2312" w:eastAsia="仿宋_GB2312" w:hAnsi="仿宋_GB2312" w:cs="仿宋_GB2312" w:hint="eastAsia"/>
          <w:sz w:val="32"/>
          <w:szCs w:val="32"/>
        </w:rPr>
        <w:t>按上级部门有关规定，到指定校外送审单位参评并取得相应专业技术职务任职资格后，回学校按规定程序参加校内职称评审认定。指定校外送审单位见下表：</w:t>
      </w:r>
    </w:p>
    <w:p w:rsidR="00B16221" w:rsidRDefault="00B16221" w:rsidP="00EE0085">
      <w:pPr>
        <w:spacing w:line="560" w:lineRule="exact"/>
        <w:ind w:firstLineChars="200" w:firstLine="640"/>
        <w:rPr>
          <w:rFonts w:ascii="仿宋_GB2312" w:eastAsia="仿宋_GB2312" w:hAnsi="仿宋_GB2312" w:cs="仿宋_GB2312"/>
          <w:sz w:val="32"/>
          <w:szCs w:val="32"/>
        </w:rPr>
      </w:pPr>
    </w:p>
    <w:tbl>
      <w:tblPr>
        <w:tblW w:w="8542" w:type="dxa"/>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5423"/>
      </w:tblGrid>
      <w:tr w:rsidR="009317AD" w:rsidRPr="007D5524" w:rsidTr="00EE0085">
        <w:trPr>
          <w:cantSplit/>
          <w:trHeight w:hRule="exact" w:val="579"/>
          <w:jc w:val="center"/>
        </w:trPr>
        <w:tc>
          <w:tcPr>
            <w:tcW w:w="3119" w:type="dxa"/>
            <w:noWrap/>
            <w:vAlign w:val="center"/>
          </w:tcPr>
          <w:p w:rsidR="009317AD" w:rsidRPr="00EE0085" w:rsidRDefault="009317AD" w:rsidP="00EE0085">
            <w:pPr>
              <w:widowControl/>
              <w:jc w:val="center"/>
              <w:rPr>
                <w:rFonts w:ascii="仿宋_GB2312" w:eastAsia="仿宋_GB2312"/>
                <w:b/>
                <w:kern w:val="0"/>
                <w:sz w:val="24"/>
                <w:szCs w:val="24"/>
              </w:rPr>
            </w:pPr>
            <w:r w:rsidRPr="00EE0085">
              <w:rPr>
                <w:rFonts w:ascii="仿宋_GB2312" w:eastAsia="仿宋_GB2312" w:hAnsi="宋体" w:cs="宋体" w:hint="eastAsia"/>
                <w:b/>
                <w:kern w:val="0"/>
                <w:sz w:val="24"/>
                <w:szCs w:val="24"/>
              </w:rPr>
              <w:lastRenderedPageBreak/>
              <w:t>职务系列</w:t>
            </w:r>
          </w:p>
        </w:tc>
        <w:tc>
          <w:tcPr>
            <w:tcW w:w="5423" w:type="dxa"/>
            <w:noWrap/>
            <w:vAlign w:val="center"/>
          </w:tcPr>
          <w:p w:rsidR="009317AD" w:rsidRPr="00EE0085" w:rsidRDefault="009317AD" w:rsidP="00EE0085">
            <w:pPr>
              <w:widowControl/>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校外送审单位</w:t>
            </w:r>
          </w:p>
        </w:tc>
      </w:tr>
      <w:tr w:rsidR="009317AD" w:rsidRPr="007D5524" w:rsidTr="00EE0085">
        <w:trPr>
          <w:cantSplit/>
          <w:trHeight w:hRule="exact" w:val="626"/>
          <w:jc w:val="center"/>
        </w:trPr>
        <w:tc>
          <w:tcPr>
            <w:tcW w:w="3119" w:type="dxa"/>
            <w:noWrap/>
            <w:vAlign w:val="center"/>
          </w:tcPr>
          <w:p w:rsidR="009317AD" w:rsidRPr="00EE0085" w:rsidRDefault="009317AD" w:rsidP="00EE0085">
            <w:pPr>
              <w:widowControl/>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图书资料及档案</w:t>
            </w:r>
          </w:p>
        </w:tc>
        <w:tc>
          <w:tcPr>
            <w:tcW w:w="5423" w:type="dxa"/>
            <w:noWrap/>
            <w:vAlign w:val="center"/>
          </w:tcPr>
          <w:p w:rsidR="009317AD" w:rsidRPr="00EE0085" w:rsidRDefault="009317AD" w:rsidP="00EE0085">
            <w:pPr>
              <w:widowControl/>
              <w:jc w:val="center"/>
              <w:rPr>
                <w:rFonts w:ascii="仿宋_GB2312" w:eastAsia="仿宋_GB2312"/>
                <w:kern w:val="0"/>
                <w:sz w:val="24"/>
                <w:szCs w:val="24"/>
              </w:rPr>
            </w:pPr>
            <w:r w:rsidRPr="00EE0085">
              <w:rPr>
                <w:rFonts w:ascii="仿宋_GB2312" w:eastAsia="仿宋_GB2312" w:hAnsi="宋体" w:cs="宋体" w:hint="eastAsia"/>
                <w:kern w:val="0"/>
                <w:sz w:val="24"/>
                <w:szCs w:val="24"/>
              </w:rPr>
              <w:t>北京市人力资源和社会保障局、国家档案局</w:t>
            </w:r>
          </w:p>
        </w:tc>
      </w:tr>
      <w:tr w:rsidR="009317AD" w:rsidRPr="001765AE" w:rsidTr="00EE0085">
        <w:trPr>
          <w:cantSplit/>
          <w:trHeight w:hRule="exact" w:val="552"/>
          <w:jc w:val="center"/>
        </w:trPr>
        <w:tc>
          <w:tcPr>
            <w:tcW w:w="3119" w:type="dxa"/>
            <w:noWrap/>
            <w:vAlign w:val="center"/>
          </w:tcPr>
          <w:p w:rsidR="009317AD" w:rsidRPr="00EE0085" w:rsidRDefault="009317AD" w:rsidP="00EE0085">
            <w:pPr>
              <w:widowControl/>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出版（新闻）编辑</w:t>
            </w:r>
          </w:p>
        </w:tc>
        <w:tc>
          <w:tcPr>
            <w:tcW w:w="5423" w:type="dxa"/>
            <w:noWrap/>
            <w:vAlign w:val="center"/>
          </w:tcPr>
          <w:p w:rsidR="009317AD" w:rsidRPr="00EE0085" w:rsidRDefault="009317AD" w:rsidP="00EE0085">
            <w:pPr>
              <w:widowControl/>
              <w:jc w:val="center"/>
              <w:rPr>
                <w:rFonts w:ascii="仿宋_GB2312" w:eastAsia="仿宋_GB2312"/>
                <w:kern w:val="0"/>
                <w:sz w:val="24"/>
                <w:szCs w:val="24"/>
              </w:rPr>
            </w:pPr>
            <w:r w:rsidRPr="00EE0085">
              <w:rPr>
                <w:rFonts w:ascii="仿宋_GB2312" w:eastAsia="仿宋_GB2312" w:hAnsi="宋体" w:cs="宋体" w:hint="eastAsia"/>
                <w:kern w:val="0"/>
                <w:sz w:val="24"/>
                <w:szCs w:val="24"/>
              </w:rPr>
              <w:t>国家新闻出版广电总局</w:t>
            </w:r>
          </w:p>
        </w:tc>
      </w:tr>
      <w:tr w:rsidR="009317AD" w:rsidRPr="007D5524" w:rsidTr="00EE0085">
        <w:trPr>
          <w:cantSplit/>
          <w:trHeight w:hRule="exact" w:val="574"/>
          <w:jc w:val="center"/>
        </w:trPr>
        <w:tc>
          <w:tcPr>
            <w:tcW w:w="3119" w:type="dxa"/>
            <w:noWrap/>
            <w:vAlign w:val="center"/>
          </w:tcPr>
          <w:p w:rsidR="009317AD" w:rsidRPr="00EE0085" w:rsidRDefault="009317AD" w:rsidP="00EE0085">
            <w:pPr>
              <w:widowControl/>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卫生技术</w:t>
            </w:r>
          </w:p>
        </w:tc>
        <w:tc>
          <w:tcPr>
            <w:tcW w:w="5423" w:type="dxa"/>
            <w:noWrap/>
            <w:vAlign w:val="center"/>
          </w:tcPr>
          <w:p w:rsidR="009317AD" w:rsidRPr="00EE0085" w:rsidRDefault="009317AD" w:rsidP="00EE0085">
            <w:pPr>
              <w:widowControl/>
              <w:jc w:val="center"/>
              <w:rPr>
                <w:rFonts w:ascii="仿宋_GB2312" w:eastAsia="仿宋_GB2312"/>
                <w:kern w:val="0"/>
                <w:sz w:val="24"/>
                <w:szCs w:val="24"/>
              </w:rPr>
            </w:pPr>
            <w:r w:rsidRPr="00EE0085">
              <w:rPr>
                <w:rFonts w:ascii="仿宋_GB2312" w:eastAsia="仿宋_GB2312" w:hAnsi="宋体" w:cs="宋体" w:hint="eastAsia"/>
                <w:kern w:val="0"/>
                <w:sz w:val="24"/>
                <w:szCs w:val="24"/>
              </w:rPr>
              <w:t>北京大学、北京中医药大学</w:t>
            </w:r>
          </w:p>
        </w:tc>
      </w:tr>
      <w:tr w:rsidR="009317AD" w:rsidRPr="007D5524" w:rsidTr="00EE0085">
        <w:trPr>
          <w:cantSplit/>
          <w:trHeight w:hRule="exact" w:val="817"/>
          <w:jc w:val="center"/>
        </w:trPr>
        <w:tc>
          <w:tcPr>
            <w:tcW w:w="3119" w:type="dxa"/>
            <w:noWrap/>
            <w:vAlign w:val="center"/>
          </w:tcPr>
          <w:p w:rsidR="009317AD" w:rsidRPr="00EE0085" w:rsidRDefault="009317AD" w:rsidP="00EE0085">
            <w:pPr>
              <w:widowControl/>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会计审计</w:t>
            </w:r>
          </w:p>
        </w:tc>
        <w:tc>
          <w:tcPr>
            <w:tcW w:w="5423" w:type="dxa"/>
            <w:noWrap/>
            <w:vAlign w:val="center"/>
          </w:tcPr>
          <w:p w:rsidR="009317AD" w:rsidRPr="00EE0085" w:rsidRDefault="009317AD" w:rsidP="00EE0085">
            <w:pPr>
              <w:widowControl/>
              <w:jc w:val="center"/>
              <w:rPr>
                <w:rFonts w:ascii="仿宋_GB2312" w:eastAsia="仿宋_GB2312"/>
                <w:color w:val="FF0000"/>
                <w:kern w:val="0"/>
                <w:sz w:val="24"/>
                <w:szCs w:val="24"/>
              </w:rPr>
            </w:pPr>
            <w:r w:rsidRPr="00EE0085">
              <w:rPr>
                <w:rFonts w:ascii="仿宋_GB2312" w:eastAsia="仿宋_GB2312" w:hAnsi="宋体" w:cs="宋体" w:hint="eastAsia"/>
                <w:kern w:val="0"/>
                <w:sz w:val="24"/>
                <w:szCs w:val="24"/>
              </w:rPr>
              <w:t>北京市人力资源和社会保障局（或授权单位）</w:t>
            </w:r>
            <w:r w:rsidRPr="00EE0085">
              <w:rPr>
                <w:rFonts w:ascii="仿宋_GB2312" w:eastAsia="仿宋_GB2312" w:hAnsi="宋体" w:cs="宋体" w:hint="eastAsia"/>
                <w:color w:val="000000" w:themeColor="text1"/>
                <w:kern w:val="0"/>
                <w:sz w:val="24"/>
                <w:szCs w:val="24"/>
              </w:rPr>
              <w:t>、</w:t>
            </w:r>
            <w:r w:rsidRPr="00EE0085">
              <w:rPr>
                <w:rFonts w:ascii="仿宋_GB2312" w:eastAsia="仿宋_GB2312" w:hAnsi="宋体" w:cs="宋体" w:hint="eastAsia"/>
                <w:kern w:val="0"/>
                <w:sz w:val="24"/>
                <w:szCs w:val="24"/>
              </w:rPr>
              <w:t>国家机关事务管理局</w:t>
            </w:r>
          </w:p>
        </w:tc>
      </w:tr>
      <w:tr w:rsidR="009317AD" w:rsidRPr="007D5524" w:rsidTr="00EE0085">
        <w:trPr>
          <w:cantSplit/>
          <w:trHeight w:hRule="exact" w:val="591"/>
          <w:jc w:val="center"/>
        </w:trPr>
        <w:tc>
          <w:tcPr>
            <w:tcW w:w="3119" w:type="dxa"/>
            <w:noWrap/>
            <w:vAlign w:val="center"/>
          </w:tcPr>
          <w:p w:rsidR="009317AD" w:rsidRPr="00EE0085" w:rsidRDefault="009317AD" w:rsidP="00EE0085">
            <w:pPr>
              <w:widowControl/>
              <w:jc w:val="center"/>
              <w:rPr>
                <w:rFonts w:ascii="仿宋_GB2312" w:eastAsia="仿宋_GB2312" w:hAnsi="宋体" w:cs="宋体"/>
                <w:b/>
                <w:kern w:val="0"/>
                <w:sz w:val="24"/>
                <w:szCs w:val="24"/>
              </w:rPr>
            </w:pPr>
            <w:r w:rsidRPr="00EE0085">
              <w:rPr>
                <w:rFonts w:ascii="仿宋_GB2312" w:eastAsia="仿宋_GB2312" w:hAnsi="宋体" w:cs="宋体" w:hint="eastAsia"/>
                <w:b/>
                <w:kern w:val="0"/>
                <w:sz w:val="24"/>
                <w:szCs w:val="24"/>
              </w:rPr>
              <w:t>中小学</w:t>
            </w:r>
          </w:p>
        </w:tc>
        <w:tc>
          <w:tcPr>
            <w:tcW w:w="5423" w:type="dxa"/>
            <w:noWrap/>
            <w:vAlign w:val="center"/>
          </w:tcPr>
          <w:p w:rsidR="009317AD" w:rsidRPr="00EE0085" w:rsidRDefault="009317AD" w:rsidP="00EE0085">
            <w:pPr>
              <w:widowControl/>
              <w:jc w:val="center"/>
              <w:rPr>
                <w:rFonts w:ascii="仿宋_GB2312" w:eastAsia="仿宋_GB2312" w:hAnsi="宋体" w:cs="宋体"/>
                <w:kern w:val="0"/>
                <w:sz w:val="24"/>
                <w:szCs w:val="24"/>
              </w:rPr>
            </w:pPr>
            <w:r w:rsidRPr="00EE0085">
              <w:rPr>
                <w:rFonts w:ascii="仿宋_GB2312" w:eastAsia="仿宋_GB2312" w:hAnsi="宋体" w:cs="宋体" w:hint="eastAsia"/>
                <w:kern w:val="0"/>
                <w:sz w:val="24"/>
                <w:szCs w:val="24"/>
              </w:rPr>
              <w:t>北京市海淀区教育委员会</w:t>
            </w:r>
          </w:p>
        </w:tc>
      </w:tr>
    </w:tbl>
    <w:p w:rsidR="009317AD" w:rsidRPr="007909C5" w:rsidRDefault="009317AD" w:rsidP="009317AD">
      <w:pPr>
        <w:spacing w:line="560" w:lineRule="exact"/>
        <w:ind w:firstLineChars="200" w:firstLine="640"/>
        <w:rPr>
          <w:rFonts w:ascii="仿宋_GB2312" w:eastAsia="仿宋_GB2312" w:hAnsi="仿宋_GB2312" w:cs="仿宋_GB2312"/>
          <w:sz w:val="32"/>
          <w:szCs w:val="32"/>
        </w:rPr>
      </w:pPr>
      <w:r w:rsidRPr="009C545B">
        <w:rPr>
          <w:rFonts w:ascii="仿宋_GB2312" w:eastAsia="仿宋_GB2312" w:hAnsi="仿宋_GB2312" w:cs="仿宋_GB2312" w:hint="eastAsia"/>
          <w:sz w:val="32"/>
          <w:szCs w:val="32"/>
        </w:rPr>
        <w:t>4</w:t>
      </w:r>
      <w:r w:rsidRPr="009C545B">
        <w:rPr>
          <w:rFonts w:ascii="仿宋_GB2312" w:eastAsia="仿宋_GB2312" w:hAnsi="仿宋_GB2312" w:cs="仿宋_GB2312"/>
          <w:sz w:val="32"/>
          <w:szCs w:val="32"/>
        </w:rPr>
        <w:t>.</w:t>
      </w:r>
      <w:r w:rsidRPr="007909C5">
        <w:rPr>
          <w:rFonts w:ascii="仿宋_GB2312" w:eastAsia="仿宋_GB2312" w:hAnsi="仿宋_GB2312" w:cs="仿宋_GB2312" w:hint="eastAsia"/>
          <w:sz w:val="32"/>
          <w:szCs w:val="32"/>
        </w:rPr>
        <w:t>本规定中有关系列涉及校外送评取得任职资格后回校评审认定的，任职时间从通过校内评审认定时间算起。</w:t>
      </w:r>
    </w:p>
    <w:p w:rsidR="009317AD" w:rsidRPr="009127D6" w:rsidRDefault="009317AD" w:rsidP="00B16221">
      <w:pPr>
        <w:widowControl/>
        <w:adjustRightInd w:val="0"/>
        <w:spacing w:line="560" w:lineRule="exact"/>
        <w:jc w:val="center"/>
        <w:rPr>
          <w:rFonts w:ascii="黑体" w:eastAsia="黑体"/>
          <w:b/>
          <w:sz w:val="32"/>
          <w:szCs w:val="32"/>
        </w:rPr>
      </w:pPr>
      <w:r w:rsidRPr="009127D6">
        <w:rPr>
          <w:rFonts w:ascii="黑体" w:eastAsia="黑体" w:hint="eastAsia"/>
          <w:b/>
          <w:sz w:val="32"/>
          <w:szCs w:val="32"/>
        </w:rPr>
        <w:t>第二章  基本条件</w:t>
      </w:r>
    </w:p>
    <w:p w:rsidR="009317AD" w:rsidRPr="00B31FFE" w:rsidRDefault="009317AD" w:rsidP="00B31FFE">
      <w:pPr>
        <w:spacing w:line="560" w:lineRule="exact"/>
        <w:ind w:firstLineChars="200" w:firstLine="643"/>
        <w:outlineLvl w:val="0"/>
        <w:rPr>
          <w:rFonts w:ascii="楷体_GB2312" w:eastAsia="楷体_GB2312"/>
          <w:b/>
          <w:sz w:val="32"/>
          <w:szCs w:val="32"/>
        </w:rPr>
      </w:pPr>
      <w:r w:rsidRPr="00B31FFE">
        <w:rPr>
          <w:rFonts w:ascii="楷体_GB2312" w:eastAsia="楷体_GB2312" w:hint="eastAsia"/>
          <w:b/>
          <w:sz w:val="32"/>
          <w:szCs w:val="32"/>
        </w:rPr>
        <w:t>第五条 关于外语、计算机考试要求</w:t>
      </w:r>
    </w:p>
    <w:p w:rsidR="009317AD" w:rsidRPr="008753C3" w:rsidRDefault="009317AD" w:rsidP="009317AD">
      <w:pPr>
        <w:spacing w:line="560" w:lineRule="exact"/>
        <w:ind w:firstLineChars="200" w:firstLine="640"/>
        <w:rPr>
          <w:rFonts w:ascii="仿宋_GB2312" w:eastAsia="仿宋_GB2312" w:hAnsi="宋体" w:cs="仿宋_GB2312"/>
          <w:sz w:val="32"/>
          <w:szCs w:val="32"/>
        </w:rPr>
      </w:pPr>
      <w:r w:rsidRPr="00D72310">
        <w:rPr>
          <w:rFonts w:ascii="仿宋_GB2312" w:eastAsia="仿宋_GB2312" w:hAnsi="宋体" w:cs="仿宋_GB2312"/>
          <w:sz w:val="32"/>
          <w:szCs w:val="32"/>
        </w:rPr>
        <w:t>学校对申报职称人员的外语和计算机能力不作统一要求，各教学科研单位认为确实需要评价外语和计算机水平的，可自行制定相关要求。</w:t>
      </w:r>
    </w:p>
    <w:p w:rsidR="009317AD" w:rsidRPr="00F92B77" w:rsidRDefault="009317AD" w:rsidP="009317AD">
      <w:pPr>
        <w:spacing w:line="560" w:lineRule="exact"/>
        <w:ind w:firstLineChars="200" w:firstLine="640"/>
        <w:rPr>
          <w:rFonts w:ascii="仿宋_GB2312" w:eastAsia="仿宋_GB2312" w:hAnsi="仿宋_GB2312" w:cs="仿宋_GB2312"/>
          <w:sz w:val="32"/>
          <w:szCs w:val="32"/>
        </w:rPr>
      </w:pPr>
      <w:r w:rsidRPr="00F92B77">
        <w:rPr>
          <w:rFonts w:ascii="仿宋_GB2312" w:eastAsia="仿宋_GB2312" w:hAnsi="仿宋_GB2312" w:cs="仿宋_GB2312" w:hint="eastAsia"/>
          <w:sz w:val="32"/>
          <w:szCs w:val="32"/>
        </w:rPr>
        <w:t>到指定校外送审单位参加评审的，职称英语和职称计算机考试成绩以外送审单位要求为准。</w:t>
      </w:r>
    </w:p>
    <w:p w:rsidR="009317AD" w:rsidRPr="00B31FFE" w:rsidRDefault="009317AD" w:rsidP="00B31FFE">
      <w:pPr>
        <w:spacing w:line="560" w:lineRule="exact"/>
        <w:ind w:firstLineChars="200" w:firstLine="643"/>
        <w:outlineLvl w:val="0"/>
        <w:rPr>
          <w:rFonts w:ascii="楷体_GB2312" w:eastAsia="楷体_GB2312"/>
          <w:b/>
          <w:sz w:val="32"/>
          <w:szCs w:val="32"/>
        </w:rPr>
      </w:pPr>
      <w:r w:rsidRPr="00B31FFE">
        <w:rPr>
          <w:rFonts w:ascii="楷体_GB2312" w:eastAsia="楷体_GB2312" w:hint="eastAsia"/>
          <w:b/>
          <w:sz w:val="32"/>
          <w:szCs w:val="32"/>
        </w:rPr>
        <w:t>第六条 关于起点学历（学位）要求</w:t>
      </w:r>
    </w:p>
    <w:p w:rsidR="009317AD" w:rsidRDefault="009317AD" w:rsidP="009317A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w:t>
      </w:r>
      <w:r w:rsidRPr="009C545B">
        <w:rPr>
          <w:rFonts w:ascii="仿宋_GB2312" w:eastAsia="仿宋_GB2312" w:hAnsi="仿宋_GB2312" w:cs="仿宋_GB2312" w:hint="eastAsia"/>
          <w:sz w:val="32"/>
          <w:szCs w:val="32"/>
        </w:rPr>
        <w:t>规定中提到的学历要求，均指国家承认并纳入国民教育系列</w:t>
      </w:r>
      <w:r w:rsidRPr="007909C5">
        <w:rPr>
          <w:rFonts w:ascii="仿宋_GB2312" w:eastAsia="仿宋_GB2312" w:hAnsi="仿宋_GB2312" w:cs="仿宋_GB2312" w:hint="eastAsia"/>
          <w:sz w:val="32"/>
          <w:szCs w:val="32"/>
        </w:rPr>
        <w:t>的学历。各级职务最低学历</w:t>
      </w:r>
      <w:bookmarkStart w:id="2" w:name="OLE_LINK1"/>
      <w:bookmarkStart w:id="3" w:name="OLE_LINK2"/>
      <w:r w:rsidRPr="007909C5">
        <w:rPr>
          <w:rFonts w:ascii="仿宋_GB2312" w:eastAsia="仿宋_GB2312" w:hAnsi="仿宋_GB2312" w:cs="仿宋_GB2312" w:hint="eastAsia"/>
          <w:sz w:val="32"/>
          <w:szCs w:val="32"/>
        </w:rPr>
        <w:t>要求（学位）</w:t>
      </w:r>
      <w:bookmarkEnd w:id="2"/>
      <w:bookmarkEnd w:id="3"/>
      <w:r w:rsidRPr="007909C5">
        <w:rPr>
          <w:rFonts w:ascii="仿宋_GB2312" w:eastAsia="仿宋_GB2312" w:hAnsi="仿宋_GB2312" w:cs="仿宋_GB2312" w:hint="eastAsia"/>
          <w:sz w:val="32"/>
          <w:szCs w:val="32"/>
        </w:rPr>
        <w:t>见下表：</w:t>
      </w:r>
    </w:p>
    <w:p w:rsidR="009317AD" w:rsidRDefault="009317AD" w:rsidP="009317AD">
      <w:pPr>
        <w:spacing w:line="560" w:lineRule="exact"/>
        <w:ind w:firstLineChars="200" w:firstLine="640"/>
        <w:rPr>
          <w:rFonts w:ascii="仿宋_GB2312" w:eastAsia="仿宋_GB2312" w:hAnsi="仿宋_GB2312" w:cs="仿宋_GB2312"/>
          <w:sz w:val="32"/>
          <w:szCs w:val="32"/>
        </w:rPr>
      </w:pPr>
    </w:p>
    <w:p w:rsidR="009317AD" w:rsidRDefault="009317AD" w:rsidP="00B16221">
      <w:pPr>
        <w:widowControl/>
        <w:adjustRightInd w:val="0"/>
        <w:spacing w:line="560" w:lineRule="exact"/>
        <w:jc w:val="center"/>
        <w:rPr>
          <w:rFonts w:ascii="仿宋_GB2312" w:eastAsia="仿宋_GB2312" w:hAnsi="仿宋_GB2312" w:cs="仿宋_GB2312"/>
          <w:sz w:val="32"/>
          <w:szCs w:val="32"/>
        </w:rPr>
      </w:pPr>
    </w:p>
    <w:p w:rsidR="00B16221" w:rsidRDefault="00B16221" w:rsidP="00B16221">
      <w:pPr>
        <w:widowControl/>
        <w:adjustRightInd w:val="0"/>
        <w:spacing w:line="560" w:lineRule="exact"/>
        <w:jc w:val="center"/>
        <w:rPr>
          <w:rFonts w:ascii="仿宋_GB2312" w:eastAsia="仿宋_GB2312" w:hAnsi="仿宋_GB2312" w:cs="仿宋_GB2312"/>
          <w:sz w:val="32"/>
          <w:szCs w:val="32"/>
        </w:rPr>
      </w:pPr>
    </w:p>
    <w:p w:rsidR="009317AD" w:rsidRPr="007909C5" w:rsidRDefault="009317AD" w:rsidP="009317AD">
      <w:pPr>
        <w:spacing w:line="560" w:lineRule="exact"/>
        <w:ind w:firstLineChars="200" w:firstLine="640"/>
        <w:rPr>
          <w:rFonts w:ascii="仿宋_GB2312" w:eastAsia="仿宋_GB2312" w:hAnsi="仿宋_GB2312" w:cs="仿宋_GB2312"/>
          <w:sz w:val="32"/>
          <w:szCs w:val="32"/>
        </w:rPr>
      </w:pPr>
    </w:p>
    <w:tbl>
      <w:tblPr>
        <w:tblW w:w="8391" w:type="dxa"/>
        <w:jc w:val="center"/>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0"/>
        <w:gridCol w:w="1119"/>
        <w:gridCol w:w="1356"/>
        <w:gridCol w:w="1836"/>
        <w:gridCol w:w="1910"/>
      </w:tblGrid>
      <w:tr w:rsidR="009317AD" w:rsidRPr="009438D7" w:rsidTr="00C3094E">
        <w:trPr>
          <w:trHeight w:val="540"/>
          <w:tblHeader/>
          <w:jc w:val="center"/>
        </w:trPr>
        <w:tc>
          <w:tcPr>
            <w:tcW w:w="2170" w:type="dxa"/>
            <w:vAlign w:val="center"/>
          </w:tcPr>
          <w:p w:rsidR="009317AD" w:rsidRPr="00EE0085" w:rsidRDefault="009317AD" w:rsidP="00EE0085">
            <w:pPr>
              <w:ind w:firstLineChars="98" w:firstLine="236"/>
              <w:rPr>
                <w:rFonts w:ascii="仿宋_GB2312" w:eastAsia="仿宋_GB2312"/>
                <w:b/>
                <w:kern w:val="0"/>
                <w:sz w:val="24"/>
                <w:szCs w:val="24"/>
              </w:rPr>
            </w:pPr>
            <w:r w:rsidRPr="00EE0085">
              <w:rPr>
                <w:rFonts w:ascii="仿宋_GB2312" w:eastAsia="仿宋_GB2312" w:hAnsi="宋体" w:cs="宋体" w:hint="eastAsia"/>
                <w:b/>
                <w:kern w:val="0"/>
                <w:sz w:val="24"/>
                <w:szCs w:val="24"/>
              </w:rPr>
              <w:lastRenderedPageBreak/>
              <w:t>职务系列</w:t>
            </w:r>
          </w:p>
        </w:tc>
        <w:tc>
          <w:tcPr>
            <w:tcW w:w="1119" w:type="dxa"/>
            <w:vAlign w:val="center"/>
          </w:tcPr>
          <w:p w:rsidR="009317AD" w:rsidRPr="00EE0085" w:rsidRDefault="009317AD" w:rsidP="00EE0085">
            <w:pPr>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正高级</w:t>
            </w:r>
          </w:p>
        </w:tc>
        <w:tc>
          <w:tcPr>
            <w:tcW w:w="1356" w:type="dxa"/>
            <w:vAlign w:val="center"/>
          </w:tcPr>
          <w:p w:rsidR="009317AD" w:rsidRPr="00EE0085" w:rsidRDefault="009317AD" w:rsidP="00EE0085">
            <w:pPr>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副高级</w:t>
            </w:r>
          </w:p>
        </w:tc>
        <w:tc>
          <w:tcPr>
            <w:tcW w:w="1836" w:type="dxa"/>
            <w:vAlign w:val="center"/>
          </w:tcPr>
          <w:p w:rsidR="009317AD" w:rsidRPr="00EE0085" w:rsidRDefault="009317AD" w:rsidP="00EE0085">
            <w:pPr>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中级</w:t>
            </w:r>
          </w:p>
        </w:tc>
        <w:tc>
          <w:tcPr>
            <w:tcW w:w="1910" w:type="dxa"/>
            <w:vAlign w:val="center"/>
          </w:tcPr>
          <w:p w:rsidR="009317AD" w:rsidRPr="00EE0085" w:rsidRDefault="009317AD" w:rsidP="00EE0085">
            <w:pPr>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初级（</w:t>
            </w:r>
            <w:proofErr w:type="gramStart"/>
            <w:r w:rsidRPr="00EE0085">
              <w:rPr>
                <w:rFonts w:ascii="仿宋_GB2312" w:eastAsia="仿宋_GB2312" w:hAnsi="宋体" w:cs="宋体" w:hint="eastAsia"/>
                <w:b/>
                <w:kern w:val="0"/>
                <w:sz w:val="24"/>
                <w:szCs w:val="24"/>
              </w:rPr>
              <w:t>含员级</w:t>
            </w:r>
            <w:proofErr w:type="gramEnd"/>
            <w:r w:rsidRPr="00EE0085">
              <w:rPr>
                <w:rFonts w:ascii="仿宋_GB2312" w:eastAsia="仿宋_GB2312" w:hAnsi="宋体" w:cs="宋体" w:hint="eastAsia"/>
                <w:b/>
                <w:kern w:val="0"/>
                <w:sz w:val="24"/>
                <w:szCs w:val="24"/>
              </w:rPr>
              <w:t>）</w:t>
            </w:r>
          </w:p>
        </w:tc>
      </w:tr>
      <w:tr w:rsidR="009317AD" w:rsidRPr="009438D7" w:rsidTr="00C3094E">
        <w:trPr>
          <w:trHeight w:val="453"/>
          <w:jc w:val="center"/>
        </w:trPr>
        <w:tc>
          <w:tcPr>
            <w:tcW w:w="2170" w:type="dxa"/>
            <w:vAlign w:val="center"/>
          </w:tcPr>
          <w:p w:rsidR="009317AD" w:rsidRPr="00EE0085" w:rsidRDefault="009317AD" w:rsidP="00EE0085">
            <w:pPr>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实验（技术）</w:t>
            </w:r>
          </w:p>
        </w:tc>
        <w:tc>
          <w:tcPr>
            <w:tcW w:w="1119" w:type="dxa"/>
            <w:vAlign w:val="center"/>
          </w:tcPr>
          <w:p w:rsidR="009317AD" w:rsidRPr="00EE0085" w:rsidRDefault="009317AD" w:rsidP="00EE0085">
            <w:pPr>
              <w:jc w:val="center"/>
              <w:rPr>
                <w:rFonts w:ascii="仿宋_GB2312" w:eastAsia="仿宋_GB2312" w:hAnsi="宋体" w:cs="宋体"/>
                <w:color w:val="FF0000"/>
                <w:kern w:val="0"/>
                <w:sz w:val="24"/>
                <w:szCs w:val="24"/>
                <w:highlight w:val="yellow"/>
              </w:rPr>
            </w:pPr>
            <w:r w:rsidRPr="00EE0085">
              <w:rPr>
                <w:rFonts w:ascii="仿宋_GB2312" w:eastAsia="仿宋_GB2312" w:hAnsi="宋体" w:cs="宋体" w:hint="eastAsia"/>
                <w:kern w:val="0"/>
                <w:sz w:val="24"/>
                <w:szCs w:val="24"/>
              </w:rPr>
              <w:t>学士</w:t>
            </w:r>
          </w:p>
        </w:tc>
        <w:tc>
          <w:tcPr>
            <w:tcW w:w="1356" w:type="dxa"/>
            <w:vAlign w:val="center"/>
          </w:tcPr>
          <w:p w:rsidR="009317AD" w:rsidRPr="00EE0085" w:rsidRDefault="009317AD" w:rsidP="00EE0085">
            <w:pPr>
              <w:jc w:val="center"/>
              <w:rPr>
                <w:rFonts w:ascii="仿宋_GB2312" w:eastAsia="仿宋_GB2312"/>
                <w:kern w:val="0"/>
                <w:sz w:val="24"/>
                <w:szCs w:val="24"/>
              </w:rPr>
            </w:pPr>
            <w:r w:rsidRPr="00EE0085">
              <w:rPr>
                <w:rFonts w:ascii="仿宋_GB2312" w:eastAsia="仿宋_GB2312" w:hAnsi="宋体" w:cs="宋体" w:hint="eastAsia"/>
                <w:kern w:val="0"/>
                <w:sz w:val="24"/>
                <w:szCs w:val="24"/>
              </w:rPr>
              <w:t>大学专科</w:t>
            </w:r>
          </w:p>
        </w:tc>
        <w:tc>
          <w:tcPr>
            <w:tcW w:w="1836" w:type="dxa"/>
            <w:vAlign w:val="center"/>
          </w:tcPr>
          <w:p w:rsidR="009317AD" w:rsidRPr="00EE0085" w:rsidRDefault="009317AD" w:rsidP="00EE0085">
            <w:pPr>
              <w:jc w:val="center"/>
              <w:rPr>
                <w:rFonts w:ascii="仿宋_GB2312" w:eastAsia="仿宋_GB2312"/>
                <w:kern w:val="0"/>
                <w:sz w:val="24"/>
                <w:szCs w:val="24"/>
              </w:rPr>
            </w:pPr>
            <w:r w:rsidRPr="00EE0085">
              <w:rPr>
                <w:rFonts w:ascii="仿宋_GB2312" w:eastAsia="仿宋_GB2312" w:hAnsi="宋体" w:cs="宋体" w:hint="eastAsia"/>
                <w:kern w:val="0"/>
                <w:sz w:val="24"/>
                <w:szCs w:val="24"/>
              </w:rPr>
              <w:t>中专（高中）</w:t>
            </w:r>
          </w:p>
        </w:tc>
        <w:tc>
          <w:tcPr>
            <w:tcW w:w="1910" w:type="dxa"/>
            <w:vAlign w:val="center"/>
          </w:tcPr>
          <w:p w:rsidR="009317AD" w:rsidRPr="00EE0085" w:rsidRDefault="009317AD" w:rsidP="00EE0085">
            <w:pPr>
              <w:jc w:val="center"/>
              <w:rPr>
                <w:rFonts w:ascii="仿宋_GB2312" w:eastAsia="仿宋_GB2312"/>
                <w:kern w:val="0"/>
                <w:sz w:val="24"/>
                <w:szCs w:val="24"/>
              </w:rPr>
            </w:pPr>
            <w:r w:rsidRPr="00EE0085">
              <w:rPr>
                <w:rFonts w:ascii="仿宋_GB2312" w:eastAsia="仿宋_GB2312" w:hAnsi="宋体" w:cs="宋体" w:hint="eastAsia"/>
                <w:kern w:val="0"/>
                <w:sz w:val="24"/>
                <w:szCs w:val="24"/>
              </w:rPr>
              <w:t>中专（高中）</w:t>
            </w:r>
          </w:p>
        </w:tc>
      </w:tr>
      <w:tr w:rsidR="009317AD" w:rsidRPr="009438D7" w:rsidTr="00C3094E">
        <w:trPr>
          <w:trHeight w:val="440"/>
          <w:jc w:val="center"/>
        </w:trPr>
        <w:tc>
          <w:tcPr>
            <w:tcW w:w="2170" w:type="dxa"/>
            <w:vAlign w:val="center"/>
          </w:tcPr>
          <w:p w:rsidR="009317AD" w:rsidRPr="00EE0085" w:rsidRDefault="009317AD" w:rsidP="00EE0085">
            <w:pPr>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工程技术</w:t>
            </w:r>
          </w:p>
        </w:tc>
        <w:tc>
          <w:tcPr>
            <w:tcW w:w="1119" w:type="dxa"/>
            <w:vAlign w:val="center"/>
          </w:tcPr>
          <w:p w:rsidR="009317AD" w:rsidRPr="00EE0085" w:rsidRDefault="009317AD" w:rsidP="00EE0085">
            <w:pPr>
              <w:jc w:val="center"/>
              <w:rPr>
                <w:rFonts w:ascii="仿宋_GB2312" w:eastAsia="仿宋_GB2312" w:hAnsi="宋体" w:cs="宋体"/>
                <w:color w:val="FF0000"/>
                <w:kern w:val="0"/>
                <w:sz w:val="24"/>
                <w:szCs w:val="24"/>
                <w:highlight w:val="yellow"/>
              </w:rPr>
            </w:pPr>
            <w:r w:rsidRPr="00EE0085">
              <w:rPr>
                <w:rFonts w:ascii="仿宋_GB2312" w:eastAsia="仿宋_GB2312" w:hAnsi="宋体" w:cs="宋体" w:hint="eastAsia"/>
                <w:kern w:val="0"/>
                <w:sz w:val="24"/>
                <w:szCs w:val="24"/>
              </w:rPr>
              <w:t>——</w:t>
            </w:r>
          </w:p>
        </w:tc>
        <w:tc>
          <w:tcPr>
            <w:tcW w:w="1356" w:type="dxa"/>
            <w:vAlign w:val="center"/>
          </w:tcPr>
          <w:p w:rsidR="009317AD" w:rsidRPr="00EE0085" w:rsidRDefault="009317AD" w:rsidP="00EE0085">
            <w:pPr>
              <w:jc w:val="center"/>
              <w:rPr>
                <w:rFonts w:ascii="仿宋_GB2312" w:eastAsia="仿宋_GB2312"/>
                <w:kern w:val="0"/>
                <w:sz w:val="24"/>
                <w:szCs w:val="24"/>
              </w:rPr>
            </w:pPr>
            <w:r w:rsidRPr="00EE0085">
              <w:rPr>
                <w:rFonts w:ascii="仿宋_GB2312" w:eastAsia="仿宋_GB2312" w:hAnsi="宋体" w:cs="宋体" w:hint="eastAsia"/>
                <w:kern w:val="0"/>
                <w:sz w:val="24"/>
                <w:szCs w:val="24"/>
              </w:rPr>
              <w:t>大学本科</w:t>
            </w:r>
          </w:p>
        </w:tc>
        <w:tc>
          <w:tcPr>
            <w:tcW w:w="1836" w:type="dxa"/>
            <w:vAlign w:val="center"/>
          </w:tcPr>
          <w:p w:rsidR="009317AD" w:rsidRPr="00EE0085" w:rsidRDefault="009317AD" w:rsidP="00EE0085">
            <w:pPr>
              <w:jc w:val="center"/>
              <w:rPr>
                <w:rFonts w:ascii="仿宋_GB2312" w:eastAsia="仿宋_GB2312"/>
                <w:kern w:val="0"/>
                <w:sz w:val="24"/>
                <w:szCs w:val="24"/>
              </w:rPr>
            </w:pPr>
            <w:r w:rsidRPr="00EE0085">
              <w:rPr>
                <w:rFonts w:ascii="仿宋_GB2312" w:eastAsia="仿宋_GB2312" w:hAnsi="宋体" w:cs="宋体" w:hint="eastAsia"/>
                <w:kern w:val="0"/>
                <w:sz w:val="24"/>
                <w:szCs w:val="24"/>
              </w:rPr>
              <w:t>大学专科</w:t>
            </w:r>
          </w:p>
        </w:tc>
        <w:tc>
          <w:tcPr>
            <w:tcW w:w="1910" w:type="dxa"/>
            <w:vAlign w:val="center"/>
          </w:tcPr>
          <w:p w:rsidR="009317AD" w:rsidRPr="00EE0085" w:rsidRDefault="009317AD" w:rsidP="00EE0085">
            <w:pPr>
              <w:jc w:val="center"/>
              <w:rPr>
                <w:rFonts w:ascii="仿宋_GB2312" w:eastAsia="仿宋_GB2312"/>
                <w:kern w:val="0"/>
                <w:sz w:val="24"/>
                <w:szCs w:val="24"/>
              </w:rPr>
            </w:pPr>
            <w:r w:rsidRPr="00EE0085">
              <w:rPr>
                <w:rFonts w:ascii="仿宋_GB2312" w:eastAsia="仿宋_GB2312" w:hAnsi="宋体" w:cs="宋体" w:hint="eastAsia"/>
                <w:kern w:val="0"/>
                <w:sz w:val="24"/>
                <w:szCs w:val="24"/>
              </w:rPr>
              <w:t>中专</w:t>
            </w:r>
          </w:p>
        </w:tc>
      </w:tr>
      <w:tr w:rsidR="009317AD" w:rsidRPr="009438D7" w:rsidTr="00C3094E">
        <w:trPr>
          <w:trHeight w:val="426"/>
          <w:jc w:val="center"/>
        </w:trPr>
        <w:tc>
          <w:tcPr>
            <w:tcW w:w="2170" w:type="dxa"/>
            <w:vAlign w:val="center"/>
          </w:tcPr>
          <w:p w:rsidR="009317AD" w:rsidRPr="00EE0085" w:rsidRDefault="009317AD" w:rsidP="00EE0085">
            <w:pPr>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教育管理</w:t>
            </w:r>
          </w:p>
        </w:tc>
        <w:tc>
          <w:tcPr>
            <w:tcW w:w="1119" w:type="dxa"/>
            <w:vAlign w:val="center"/>
          </w:tcPr>
          <w:p w:rsidR="009317AD" w:rsidRPr="00EE0085" w:rsidRDefault="009317AD" w:rsidP="00EE0085">
            <w:pPr>
              <w:jc w:val="center"/>
              <w:rPr>
                <w:rFonts w:ascii="仿宋_GB2312" w:eastAsia="仿宋_GB2312"/>
                <w:kern w:val="0"/>
                <w:sz w:val="24"/>
                <w:szCs w:val="24"/>
              </w:rPr>
            </w:pPr>
            <w:r w:rsidRPr="00EE0085">
              <w:rPr>
                <w:rFonts w:ascii="仿宋_GB2312" w:eastAsia="仿宋_GB2312" w:hAnsi="宋体" w:cs="宋体" w:hint="eastAsia"/>
                <w:kern w:val="0"/>
                <w:sz w:val="24"/>
                <w:szCs w:val="24"/>
              </w:rPr>
              <w:t>学士</w:t>
            </w:r>
          </w:p>
        </w:tc>
        <w:tc>
          <w:tcPr>
            <w:tcW w:w="1356" w:type="dxa"/>
            <w:vAlign w:val="center"/>
          </w:tcPr>
          <w:p w:rsidR="009317AD" w:rsidRPr="00EE0085" w:rsidRDefault="009317AD" w:rsidP="00EE0085">
            <w:pPr>
              <w:jc w:val="center"/>
              <w:rPr>
                <w:rFonts w:ascii="仿宋_GB2312" w:eastAsia="仿宋_GB2312"/>
                <w:kern w:val="0"/>
                <w:sz w:val="24"/>
                <w:szCs w:val="24"/>
              </w:rPr>
            </w:pPr>
            <w:r w:rsidRPr="00EE0085">
              <w:rPr>
                <w:rFonts w:ascii="仿宋_GB2312" w:eastAsia="仿宋_GB2312" w:hAnsi="宋体" w:cs="宋体" w:hint="eastAsia"/>
                <w:kern w:val="0"/>
                <w:sz w:val="24"/>
                <w:szCs w:val="24"/>
              </w:rPr>
              <w:t>学士</w:t>
            </w:r>
          </w:p>
        </w:tc>
        <w:tc>
          <w:tcPr>
            <w:tcW w:w="1836" w:type="dxa"/>
            <w:vAlign w:val="center"/>
          </w:tcPr>
          <w:p w:rsidR="009317AD" w:rsidRPr="00EE0085" w:rsidRDefault="009317AD" w:rsidP="00EE0085">
            <w:pPr>
              <w:jc w:val="center"/>
              <w:rPr>
                <w:rFonts w:ascii="仿宋_GB2312" w:eastAsia="仿宋_GB2312"/>
                <w:kern w:val="0"/>
                <w:sz w:val="24"/>
                <w:szCs w:val="24"/>
              </w:rPr>
            </w:pPr>
            <w:r w:rsidRPr="00EE0085">
              <w:rPr>
                <w:rFonts w:ascii="仿宋_GB2312" w:eastAsia="仿宋_GB2312" w:hAnsi="宋体" w:cs="宋体" w:hint="eastAsia"/>
                <w:kern w:val="0"/>
                <w:sz w:val="24"/>
                <w:szCs w:val="24"/>
              </w:rPr>
              <w:t>大学专科</w:t>
            </w:r>
          </w:p>
        </w:tc>
        <w:tc>
          <w:tcPr>
            <w:tcW w:w="1910" w:type="dxa"/>
            <w:vAlign w:val="center"/>
          </w:tcPr>
          <w:p w:rsidR="009317AD" w:rsidRPr="00EE0085" w:rsidRDefault="009317AD" w:rsidP="00EE0085">
            <w:pPr>
              <w:jc w:val="center"/>
              <w:rPr>
                <w:rFonts w:ascii="仿宋_GB2312" w:eastAsia="仿宋_GB2312"/>
                <w:kern w:val="0"/>
                <w:sz w:val="24"/>
                <w:szCs w:val="24"/>
              </w:rPr>
            </w:pPr>
            <w:r w:rsidRPr="00EE0085">
              <w:rPr>
                <w:rFonts w:ascii="仿宋_GB2312" w:eastAsia="仿宋_GB2312" w:hAnsi="宋体" w:cs="宋体" w:hint="eastAsia"/>
                <w:kern w:val="0"/>
                <w:sz w:val="24"/>
                <w:szCs w:val="24"/>
              </w:rPr>
              <w:t>大学专科</w:t>
            </w:r>
          </w:p>
        </w:tc>
      </w:tr>
      <w:tr w:rsidR="009317AD" w:rsidRPr="009438D7" w:rsidTr="00C3094E">
        <w:trPr>
          <w:trHeight w:val="390"/>
          <w:jc w:val="center"/>
        </w:trPr>
        <w:tc>
          <w:tcPr>
            <w:tcW w:w="2170" w:type="dxa"/>
            <w:vAlign w:val="center"/>
          </w:tcPr>
          <w:p w:rsidR="009317AD" w:rsidRPr="00EE0085" w:rsidRDefault="009317AD" w:rsidP="00EE0085">
            <w:pPr>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图书资料及档案</w:t>
            </w:r>
          </w:p>
        </w:tc>
        <w:tc>
          <w:tcPr>
            <w:tcW w:w="6221" w:type="dxa"/>
            <w:gridSpan w:val="4"/>
            <w:vMerge w:val="restart"/>
            <w:vAlign w:val="center"/>
          </w:tcPr>
          <w:p w:rsidR="009317AD" w:rsidRPr="00EE0085" w:rsidRDefault="009317AD" w:rsidP="00EE0085">
            <w:pPr>
              <w:jc w:val="center"/>
              <w:rPr>
                <w:rFonts w:ascii="仿宋_GB2312" w:eastAsia="仿宋_GB2312"/>
                <w:kern w:val="0"/>
                <w:sz w:val="24"/>
                <w:szCs w:val="24"/>
              </w:rPr>
            </w:pPr>
            <w:r w:rsidRPr="00EE0085">
              <w:rPr>
                <w:rFonts w:ascii="仿宋_GB2312" w:eastAsia="仿宋_GB2312" w:hAnsi="宋体" w:cs="宋体" w:hint="eastAsia"/>
                <w:kern w:val="0"/>
                <w:sz w:val="24"/>
                <w:szCs w:val="24"/>
              </w:rPr>
              <w:t>以校外评审单位要求为准</w:t>
            </w:r>
          </w:p>
        </w:tc>
      </w:tr>
      <w:tr w:rsidR="009317AD" w:rsidRPr="009438D7" w:rsidTr="00C3094E">
        <w:trPr>
          <w:trHeight w:val="396"/>
          <w:jc w:val="center"/>
        </w:trPr>
        <w:tc>
          <w:tcPr>
            <w:tcW w:w="2170" w:type="dxa"/>
            <w:vAlign w:val="center"/>
          </w:tcPr>
          <w:p w:rsidR="009317AD" w:rsidRPr="00C3094E" w:rsidRDefault="00C3094E" w:rsidP="00EE0085">
            <w:pPr>
              <w:jc w:val="center"/>
              <w:rPr>
                <w:rFonts w:ascii="仿宋_GB2312" w:eastAsia="仿宋_GB2312" w:hAnsi="宋体" w:cs="宋体"/>
                <w:b/>
                <w:kern w:val="0"/>
                <w:sz w:val="24"/>
                <w:szCs w:val="24"/>
              </w:rPr>
            </w:pPr>
            <w:r w:rsidRPr="00EE0085">
              <w:rPr>
                <w:rFonts w:ascii="仿宋_GB2312" w:eastAsia="仿宋_GB2312" w:hAnsi="宋体" w:cs="宋体" w:hint="eastAsia"/>
                <w:b/>
                <w:kern w:val="0"/>
                <w:sz w:val="24"/>
                <w:szCs w:val="24"/>
              </w:rPr>
              <w:t>出版（新闻）编辑</w:t>
            </w:r>
          </w:p>
        </w:tc>
        <w:tc>
          <w:tcPr>
            <w:tcW w:w="6221" w:type="dxa"/>
            <w:gridSpan w:val="4"/>
            <w:vMerge/>
            <w:vAlign w:val="center"/>
          </w:tcPr>
          <w:p w:rsidR="009317AD" w:rsidRPr="009438D7" w:rsidRDefault="009317AD" w:rsidP="00EE0085">
            <w:pPr>
              <w:jc w:val="center"/>
              <w:rPr>
                <w:rFonts w:ascii="宋体"/>
                <w:sz w:val="24"/>
                <w:szCs w:val="24"/>
              </w:rPr>
            </w:pPr>
          </w:p>
        </w:tc>
      </w:tr>
      <w:tr w:rsidR="009317AD" w:rsidRPr="009438D7" w:rsidTr="00C3094E">
        <w:trPr>
          <w:trHeight w:val="443"/>
          <w:jc w:val="center"/>
        </w:trPr>
        <w:tc>
          <w:tcPr>
            <w:tcW w:w="2170" w:type="dxa"/>
            <w:vAlign w:val="center"/>
          </w:tcPr>
          <w:p w:rsidR="009317AD" w:rsidRPr="00EE0085" w:rsidRDefault="009317AD" w:rsidP="00EE0085">
            <w:pPr>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卫生技术</w:t>
            </w:r>
          </w:p>
        </w:tc>
        <w:tc>
          <w:tcPr>
            <w:tcW w:w="6221" w:type="dxa"/>
            <w:gridSpan w:val="4"/>
            <w:vMerge/>
            <w:vAlign w:val="center"/>
          </w:tcPr>
          <w:p w:rsidR="009317AD" w:rsidRPr="009438D7" w:rsidRDefault="009317AD" w:rsidP="00EE0085">
            <w:pPr>
              <w:jc w:val="center"/>
              <w:rPr>
                <w:rFonts w:ascii="宋体"/>
                <w:sz w:val="24"/>
                <w:szCs w:val="24"/>
              </w:rPr>
            </w:pPr>
          </w:p>
        </w:tc>
      </w:tr>
      <w:tr w:rsidR="009317AD" w:rsidRPr="009438D7" w:rsidTr="00C3094E">
        <w:trPr>
          <w:trHeight w:val="431"/>
          <w:jc w:val="center"/>
        </w:trPr>
        <w:tc>
          <w:tcPr>
            <w:tcW w:w="2170" w:type="dxa"/>
            <w:vAlign w:val="center"/>
          </w:tcPr>
          <w:p w:rsidR="009317AD" w:rsidRPr="00EE0085" w:rsidRDefault="009317AD" w:rsidP="00EE0085">
            <w:pPr>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会计审计</w:t>
            </w:r>
          </w:p>
        </w:tc>
        <w:tc>
          <w:tcPr>
            <w:tcW w:w="6221" w:type="dxa"/>
            <w:gridSpan w:val="4"/>
            <w:vMerge/>
            <w:vAlign w:val="center"/>
          </w:tcPr>
          <w:p w:rsidR="009317AD" w:rsidRPr="009438D7" w:rsidRDefault="009317AD" w:rsidP="00EE0085">
            <w:pPr>
              <w:jc w:val="center"/>
              <w:rPr>
                <w:rFonts w:ascii="宋体"/>
                <w:sz w:val="24"/>
                <w:szCs w:val="24"/>
              </w:rPr>
            </w:pPr>
          </w:p>
        </w:tc>
      </w:tr>
      <w:tr w:rsidR="009317AD" w:rsidRPr="009438D7" w:rsidTr="00C3094E">
        <w:trPr>
          <w:trHeight w:val="437"/>
          <w:jc w:val="center"/>
        </w:trPr>
        <w:tc>
          <w:tcPr>
            <w:tcW w:w="2170" w:type="dxa"/>
            <w:vAlign w:val="center"/>
          </w:tcPr>
          <w:p w:rsidR="009317AD" w:rsidRPr="00EE0085" w:rsidRDefault="009317AD" w:rsidP="00EE0085">
            <w:pPr>
              <w:jc w:val="center"/>
              <w:rPr>
                <w:rFonts w:ascii="仿宋_GB2312" w:eastAsia="仿宋_GB2312"/>
                <w:b/>
                <w:kern w:val="0"/>
                <w:sz w:val="24"/>
                <w:szCs w:val="24"/>
              </w:rPr>
            </w:pPr>
            <w:r w:rsidRPr="00EE0085">
              <w:rPr>
                <w:rFonts w:ascii="仿宋_GB2312" w:eastAsia="仿宋_GB2312" w:hAnsi="宋体" w:cs="宋体" w:hint="eastAsia"/>
                <w:b/>
                <w:kern w:val="0"/>
                <w:sz w:val="24"/>
                <w:szCs w:val="24"/>
              </w:rPr>
              <w:t>中小学教师</w:t>
            </w:r>
          </w:p>
        </w:tc>
        <w:tc>
          <w:tcPr>
            <w:tcW w:w="6221" w:type="dxa"/>
            <w:gridSpan w:val="4"/>
            <w:vMerge/>
            <w:vAlign w:val="center"/>
          </w:tcPr>
          <w:p w:rsidR="009317AD" w:rsidRPr="009438D7" w:rsidRDefault="009317AD" w:rsidP="00EE0085">
            <w:pPr>
              <w:jc w:val="center"/>
              <w:rPr>
                <w:rFonts w:ascii="宋体"/>
                <w:sz w:val="24"/>
                <w:szCs w:val="24"/>
              </w:rPr>
            </w:pPr>
          </w:p>
        </w:tc>
      </w:tr>
    </w:tbl>
    <w:p w:rsidR="009317AD" w:rsidRPr="00C26A04" w:rsidRDefault="009317AD" w:rsidP="00B31FFE">
      <w:pPr>
        <w:spacing w:line="560" w:lineRule="exact"/>
        <w:ind w:firstLineChars="200" w:firstLine="643"/>
        <w:outlineLvl w:val="0"/>
        <w:rPr>
          <w:rFonts w:ascii="黑体" w:eastAsia="黑体" w:hAnsi="宋体" w:cs="宋体"/>
          <w:color w:val="000000"/>
          <w:kern w:val="0"/>
          <w:sz w:val="32"/>
          <w:szCs w:val="32"/>
        </w:rPr>
      </w:pPr>
      <w:r w:rsidRPr="00B31FFE">
        <w:rPr>
          <w:rFonts w:ascii="楷体_GB2312" w:eastAsia="楷体_GB2312" w:hint="eastAsia"/>
          <w:b/>
          <w:sz w:val="32"/>
          <w:szCs w:val="32"/>
        </w:rPr>
        <w:t>第七条 考核要求</w:t>
      </w:r>
    </w:p>
    <w:p w:rsidR="009317AD" w:rsidRDefault="009317AD" w:rsidP="009317AD">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近三年</w:t>
      </w:r>
      <w:r w:rsidRPr="008753C3">
        <w:rPr>
          <w:rFonts w:ascii="仿宋_GB2312" w:eastAsia="仿宋_GB2312" w:hAnsi="宋体" w:cs="仿宋_GB2312" w:hint="eastAsia"/>
          <w:sz w:val="32"/>
          <w:szCs w:val="32"/>
        </w:rPr>
        <w:t>年度考核结果未出现基本合格</w:t>
      </w:r>
      <w:r w:rsidR="003D7268">
        <w:rPr>
          <w:rFonts w:ascii="仿宋_GB2312" w:eastAsia="仿宋_GB2312" w:hAnsi="宋体" w:cs="仿宋_GB2312" w:hint="eastAsia"/>
          <w:sz w:val="32"/>
          <w:szCs w:val="32"/>
        </w:rPr>
        <w:t>或</w:t>
      </w:r>
      <w:r w:rsidRPr="008753C3">
        <w:rPr>
          <w:rFonts w:ascii="仿宋_GB2312" w:eastAsia="仿宋_GB2312" w:hAnsi="宋体" w:cs="仿宋_GB2312" w:hint="eastAsia"/>
          <w:sz w:val="32"/>
          <w:szCs w:val="32"/>
        </w:rPr>
        <w:t>不合格。</w:t>
      </w:r>
    </w:p>
    <w:p w:rsidR="009317AD" w:rsidRPr="009127D6" w:rsidRDefault="009317AD" w:rsidP="00B16221">
      <w:pPr>
        <w:widowControl/>
        <w:adjustRightInd w:val="0"/>
        <w:spacing w:line="560" w:lineRule="exact"/>
        <w:jc w:val="center"/>
        <w:rPr>
          <w:rFonts w:ascii="黑体" w:eastAsia="黑体"/>
          <w:b/>
          <w:sz w:val="32"/>
          <w:szCs w:val="32"/>
        </w:rPr>
      </w:pPr>
      <w:r w:rsidRPr="009127D6">
        <w:rPr>
          <w:rFonts w:ascii="黑体" w:eastAsia="黑体" w:hint="eastAsia"/>
          <w:b/>
          <w:sz w:val="32"/>
          <w:szCs w:val="32"/>
        </w:rPr>
        <w:t>第三章  新来校人员职务认定</w:t>
      </w:r>
    </w:p>
    <w:p w:rsidR="009317AD" w:rsidRPr="007909C5" w:rsidRDefault="009317AD" w:rsidP="00EE0085">
      <w:pPr>
        <w:spacing w:line="560" w:lineRule="exact"/>
        <w:ind w:firstLineChars="200" w:firstLine="643"/>
        <w:outlineLvl w:val="0"/>
        <w:rPr>
          <w:rFonts w:ascii="仿宋_GB2312" w:eastAsia="仿宋_GB2312" w:hAnsi="仿宋_GB2312" w:cs="仿宋_GB2312"/>
          <w:sz w:val="32"/>
          <w:szCs w:val="32"/>
        </w:rPr>
      </w:pPr>
      <w:r w:rsidRPr="00B31FFE">
        <w:rPr>
          <w:rFonts w:ascii="楷体_GB2312" w:eastAsia="楷体_GB2312" w:hint="eastAsia"/>
          <w:b/>
          <w:sz w:val="32"/>
          <w:szCs w:val="32"/>
        </w:rPr>
        <w:t xml:space="preserve">第八条 </w:t>
      </w:r>
      <w:r w:rsidRPr="007909C5">
        <w:rPr>
          <w:rFonts w:ascii="仿宋_GB2312" w:eastAsia="仿宋_GB2312" w:hAnsi="仿宋_GB2312" w:cs="仿宋_GB2312" w:hint="eastAsia"/>
          <w:sz w:val="32"/>
          <w:szCs w:val="32"/>
        </w:rPr>
        <w:t>来校前未评聘过副高及以上专业技术职务（岗位）人员，试用期（见习期）满考核合格，可根据学历层次确认职务资格：博士后出站人员和取得博士学位的毕业生可申请确认中级职务；取得硕士学位的毕业生可申请确认初级职务；取得学士学位的本科毕业生可申请确认初级职务。</w:t>
      </w:r>
    </w:p>
    <w:p w:rsidR="009317AD" w:rsidRPr="007909C5" w:rsidRDefault="009317AD" w:rsidP="00EE0085">
      <w:pPr>
        <w:spacing w:line="560" w:lineRule="exact"/>
        <w:ind w:firstLineChars="200" w:firstLine="640"/>
        <w:rPr>
          <w:rFonts w:ascii="仿宋_GB2312" w:eastAsia="仿宋_GB2312" w:hAnsi="仿宋_GB2312" w:cs="仿宋_GB2312"/>
          <w:sz w:val="32"/>
          <w:szCs w:val="32"/>
        </w:rPr>
      </w:pPr>
      <w:r w:rsidRPr="007909C5">
        <w:rPr>
          <w:rFonts w:ascii="仿宋_GB2312" w:eastAsia="仿宋_GB2312" w:hAnsi="仿宋_GB2312" w:cs="仿宋_GB2312" w:hint="eastAsia"/>
          <w:sz w:val="32"/>
          <w:szCs w:val="32"/>
        </w:rPr>
        <w:t>博士后出站来校人员试用期</w:t>
      </w:r>
      <w:r w:rsidR="00873A42">
        <w:rPr>
          <w:rFonts w:ascii="仿宋_GB2312" w:eastAsia="仿宋_GB2312" w:hAnsi="仿宋_GB2312" w:cs="仿宋_GB2312" w:hint="eastAsia"/>
          <w:sz w:val="32"/>
          <w:szCs w:val="32"/>
        </w:rPr>
        <w:t>满</w:t>
      </w:r>
      <w:r w:rsidRPr="007909C5">
        <w:rPr>
          <w:rFonts w:ascii="仿宋_GB2312" w:eastAsia="仿宋_GB2312" w:hAnsi="仿宋_GB2312" w:cs="仿宋_GB2312" w:hint="eastAsia"/>
          <w:sz w:val="32"/>
          <w:szCs w:val="32"/>
        </w:rPr>
        <w:t>考核合格后，符合评审条件的，当年可参加学校组织的副高级职务评审。</w:t>
      </w:r>
    </w:p>
    <w:p w:rsidR="009317AD" w:rsidRPr="007909C5" w:rsidRDefault="009317AD" w:rsidP="00EE0085">
      <w:pPr>
        <w:spacing w:line="560" w:lineRule="exact"/>
        <w:ind w:firstLineChars="200" w:firstLine="640"/>
        <w:rPr>
          <w:rFonts w:ascii="仿宋_GB2312" w:eastAsia="仿宋_GB2312" w:hAnsi="仿宋_GB2312" w:cs="仿宋_GB2312"/>
          <w:sz w:val="32"/>
          <w:szCs w:val="32"/>
        </w:rPr>
      </w:pPr>
      <w:r w:rsidRPr="007909C5">
        <w:rPr>
          <w:rFonts w:ascii="仿宋_GB2312" w:eastAsia="仿宋_GB2312" w:hAnsi="仿宋_GB2312" w:cs="仿宋_GB2312" w:hint="eastAsia"/>
          <w:sz w:val="32"/>
          <w:szCs w:val="32"/>
        </w:rPr>
        <w:t>来校前已受聘副高</w:t>
      </w:r>
      <w:r>
        <w:rPr>
          <w:rFonts w:ascii="仿宋_GB2312" w:eastAsia="仿宋_GB2312" w:hAnsi="仿宋_GB2312" w:cs="仿宋_GB2312" w:hint="eastAsia"/>
          <w:sz w:val="32"/>
          <w:szCs w:val="32"/>
        </w:rPr>
        <w:t>级</w:t>
      </w:r>
      <w:r w:rsidRPr="007909C5">
        <w:rPr>
          <w:rFonts w:ascii="仿宋_GB2312" w:eastAsia="仿宋_GB2312" w:hAnsi="仿宋_GB2312" w:cs="仿宋_GB2312" w:hint="eastAsia"/>
          <w:sz w:val="32"/>
          <w:szCs w:val="32"/>
        </w:rPr>
        <w:t>及以上专业技术职务（岗位）人员试用期满考核合格后，根据入校时学校审批意见确认专业技术职务。其中，未获批准确认原职务人员，需按学校、学院评审条件重新参加职称评审，并按学校规定确认任职时间。</w:t>
      </w:r>
    </w:p>
    <w:p w:rsidR="009317AD" w:rsidRPr="007909C5" w:rsidRDefault="009317AD" w:rsidP="00EE0085">
      <w:pPr>
        <w:spacing w:line="560" w:lineRule="exact"/>
        <w:ind w:firstLineChars="200" w:firstLine="640"/>
        <w:rPr>
          <w:rFonts w:ascii="仿宋_GB2312" w:eastAsia="仿宋_GB2312" w:hAnsi="仿宋_GB2312" w:cs="仿宋_GB2312"/>
          <w:sz w:val="32"/>
          <w:szCs w:val="32"/>
        </w:rPr>
      </w:pPr>
      <w:r w:rsidRPr="009C545B">
        <w:rPr>
          <w:rFonts w:ascii="仿宋_GB2312" w:eastAsia="仿宋_GB2312" w:hAnsi="仿宋_GB2312" w:cs="仿宋_GB2312" w:hint="eastAsia"/>
          <w:sz w:val="32"/>
          <w:szCs w:val="32"/>
        </w:rPr>
        <w:t>新来校人员首次确认职务，除应届本科毕业生任职时间从见</w:t>
      </w:r>
      <w:r w:rsidRPr="009C545B">
        <w:rPr>
          <w:rFonts w:ascii="仿宋_GB2312" w:eastAsia="仿宋_GB2312" w:hAnsi="仿宋_GB2312" w:cs="仿宋_GB2312" w:hint="eastAsia"/>
          <w:sz w:val="32"/>
          <w:szCs w:val="32"/>
        </w:rPr>
        <w:lastRenderedPageBreak/>
        <w:t>习期满算起外，</w:t>
      </w:r>
      <w:r>
        <w:rPr>
          <w:rFonts w:ascii="仿宋_GB2312" w:eastAsia="仿宋_GB2312" w:hAnsi="仿宋_GB2312" w:cs="仿宋_GB2312" w:hint="eastAsia"/>
          <w:sz w:val="32"/>
          <w:szCs w:val="32"/>
        </w:rPr>
        <w:t>硕士和博士学位的</w:t>
      </w:r>
      <w:r w:rsidRPr="009C545B">
        <w:rPr>
          <w:rFonts w:ascii="仿宋_GB2312" w:eastAsia="仿宋_GB2312" w:hAnsi="仿宋_GB2312" w:cs="仿宋_GB2312" w:hint="eastAsia"/>
          <w:sz w:val="32"/>
          <w:szCs w:val="32"/>
        </w:rPr>
        <w:t>研究生及博士后出站人员任职时间从来校报到时算起。</w:t>
      </w:r>
      <w:r w:rsidRPr="007909C5">
        <w:rPr>
          <w:rFonts w:ascii="仿宋_GB2312" w:eastAsia="仿宋_GB2312" w:hAnsi="仿宋_GB2312" w:cs="仿宋_GB2312" w:hint="eastAsia"/>
          <w:sz w:val="32"/>
          <w:szCs w:val="32"/>
        </w:rPr>
        <w:t>个人原因未按时取得学校规定的学历学位的，任职时间从所有条件具备的下月算起。</w:t>
      </w:r>
    </w:p>
    <w:p w:rsidR="009317AD" w:rsidRPr="009127D6" w:rsidRDefault="009317AD" w:rsidP="00B16221">
      <w:pPr>
        <w:widowControl/>
        <w:adjustRightInd w:val="0"/>
        <w:spacing w:line="560" w:lineRule="exact"/>
        <w:jc w:val="center"/>
        <w:rPr>
          <w:rFonts w:ascii="黑体" w:eastAsia="黑体"/>
          <w:b/>
          <w:sz w:val="32"/>
          <w:szCs w:val="32"/>
        </w:rPr>
      </w:pPr>
      <w:r w:rsidRPr="009127D6">
        <w:rPr>
          <w:rFonts w:ascii="黑体" w:eastAsia="黑体" w:hint="eastAsia"/>
          <w:b/>
          <w:sz w:val="32"/>
          <w:szCs w:val="32"/>
        </w:rPr>
        <w:t>第四章  附则</w:t>
      </w:r>
    </w:p>
    <w:p w:rsidR="009317AD" w:rsidRPr="00B31FFE" w:rsidRDefault="009317AD" w:rsidP="00B31FFE">
      <w:pPr>
        <w:spacing w:line="560" w:lineRule="exact"/>
        <w:ind w:firstLineChars="200" w:firstLine="643"/>
        <w:outlineLvl w:val="0"/>
        <w:rPr>
          <w:rFonts w:ascii="楷体_GB2312" w:eastAsia="楷体_GB2312"/>
          <w:b/>
          <w:sz w:val="32"/>
          <w:szCs w:val="32"/>
        </w:rPr>
      </w:pPr>
      <w:r w:rsidRPr="00B31FFE">
        <w:rPr>
          <w:rFonts w:ascii="楷体_GB2312" w:eastAsia="楷体_GB2312" w:hint="eastAsia"/>
          <w:b/>
          <w:sz w:val="32"/>
          <w:szCs w:val="32"/>
        </w:rPr>
        <w:t>第九条</w:t>
      </w:r>
      <w:r w:rsidRPr="00B31FFE">
        <w:rPr>
          <w:rFonts w:ascii="楷体_GB2312" w:eastAsia="楷体_GB2312"/>
          <w:b/>
          <w:sz w:val="32"/>
          <w:szCs w:val="32"/>
        </w:rPr>
        <w:t xml:space="preserve"> </w:t>
      </w:r>
      <w:r w:rsidRPr="00B31FFE">
        <w:rPr>
          <w:rFonts w:ascii="楷体_GB2312" w:eastAsia="楷体_GB2312" w:hint="eastAsia"/>
          <w:b/>
          <w:sz w:val="32"/>
          <w:szCs w:val="32"/>
        </w:rPr>
        <w:t>指标说明</w:t>
      </w:r>
    </w:p>
    <w:p w:rsidR="009317AD" w:rsidRDefault="009317AD" w:rsidP="009317AD">
      <w:pPr>
        <w:spacing w:line="560" w:lineRule="exact"/>
        <w:ind w:firstLineChars="200" w:firstLine="640"/>
        <w:rPr>
          <w:rFonts w:ascii="仿宋_GB2312" w:eastAsia="仿宋_GB2312" w:hAnsi="宋体" w:cs="仿宋_GB2312"/>
          <w:sz w:val="32"/>
          <w:szCs w:val="32"/>
        </w:rPr>
      </w:pPr>
      <w:r w:rsidRPr="009C545B">
        <w:rPr>
          <w:rFonts w:ascii="仿宋_GB2312" w:eastAsia="仿宋_GB2312" w:hAnsi="仿宋_GB2312" w:cs="仿宋_GB2312"/>
          <w:sz w:val="32"/>
          <w:szCs w:val="32"/>
        </w:rPr>
        <w:t>1.</w:t>
      </w:r>
      <w:r w:rsidRPr="008753C3">
        <w:rPr>
          <w:rFonts w:ascii="仿宋_GB2312" w:eastAsia="仿宋_GB2312" w:hAnsi="宋体" w:cs="仿宋_GB2312" w:hint="eastAsia"/>
          <w:sz w:val="32"/>
          <w:szCs w:val="32"/>
        </w:rPr>
        <w:t>本</w:t>
      </w:r>
      <w:r w:rsidRPr="0041487D">
        <w:rPr>
          <w:rFonts w:ascii="仿宋_GB2312" w:eastAsia="仿宋_GB2312" w:hAnsi="宋体" w:cs="仿宋_GB2312" w:hint="eastAsia"/>
          <w:sz w:val="32"/>
          <w:szCs w:val="32"/>
        </w:rPr>
        <w:t>规定</w:t>
      </w:r>
      <w:r w:rsidRPr="008753C3">
        <w:rPr>
          <w:rFonts w:ascii="仿宋_GB2312" w:eastAsia="仿宋_GB2312" w:hAnsi="宋体" w:cs="仿宋_GB2312" w:hint="eastAsia"/>
          <w:sz w:val="32"/>
          <w:szCs w:val="32"/>
        </w:rPr>
        <w:t>中无特殊说明的，所提及论文均限定第一署名单位为北京林业大学、申报人任现职以来以第一作者或第一作者为申报人指导的学生且申报人为通讯作者在学术期刊上正式发表的</w:t>
      </w:r>
      <w:r w:rsidRPr="00671908">
        <w:rPr>
          <w:rFonts w:ascii="仿宋_GB2312" w:eastAsia="仿宋_GB2312" w:hAnsi="仿宋" w:cs="仿宋_GB2312"/>
          <w:sz w:val="32"/>
          <w:szCs w:val="32"/>
        </w:rPr>
        <w:t>学术</w:t>
      </w:r>
      <w:r w:rsidRPr="008753C3">
        <w:rPr>
          <w:rFonts w:ascii="仿宋_GB2312" w:eastAsia="仿宋_GB2312" w:hAnsi="宋体" w:cs="仿宋_GB2312" w:hint="eastAsia"/>
          <w:sz w:val="32"/>
          <w:szCs w:val="32"/>
        </w:rPr>
        <w:t>论文</w:t>
      </w:r>
      <w:r>
        <w:rPr>
          <w:rFonts w:ascii="仿宋_GB2312" w:eastAsia="仿宋_GB2312" w:hAnsi="宋体" w:cs="仿宋_GB2312" w:hint="eastAsia"/>
          <w:sz w:val="32"/>
          <w:szCs w:val="32"/>
        </w:rPr>
        <w:t>（共同第一作者及共同责任作者的文章以顺序第一为准）。英文</w:t>
      </w:r>
      <w:r w:rsidRPr="00485BB4">
        <w:rPr>
          <w:rFonts w:ascii="仿宋_GB2312" w:eastAsia="仿宋_GB2312" w:hAnsi="宋体" w:cs="仿宋_GB2312" w:hint="eastAsia"/>
          <w:sz w:val="32"/>
          <w:szCs w:val="32"/>
        </w:rPr>
        <w:t>论文类型限定为“Research Article”和“Review”</w:t>
      </w:r>
      <w:r>
        <w:rPr>
          <w:rFonts w:ascii="仿宋_GB2312" w:eastAsia="仿宋_GB2312" w:hAnsi="宋体" w:cs="仿宋_GB2312" w:hint="eastAsia"/>
          <w:sz w:val="32"/>
          <w:szCs w:val="32"/>
        </w:rPr>
        <w:t>，</w:t>
      </w:r>
      <w:r w:rsidRPr="00485BB4">
        <w:rPr>
          <w:rFonts w:ascii="仿宋_GB2312" w:eastAsia="仿宋_GB2312" w:hAnsi="宋体" w:cs="仿宋_GB2312" w:hint="eastAsia"/>
          <w:sz w:val="32"/>
          <w:szCs w:val="32"/>
        </w:rPr>
        <w:t>EI</w:t>
      </w:r>
      <w:proofErr w:type="gramStart"/>
      <w:r w:rsidRPr="00485BB4">
        <w:rPr>
          <w:rFonts w:ascii="仿宋_GB2312" w:eastAsia="仿宋_GB2312" w:hAnsi="宋体" w:cs="仿宋_GB2312" w:hint="eastAsia"/>
          <w:sz w:val="32"/>
          <w:szCs w:val="32"/>
        </w:rPr>
        <w:t>检索仅限期</w:t>
      </w:r>
      <w:proofErr w:type="gramEnd"/>
      <w:r w:rsidRPr="00485BB4">
        <w:rPr>
          <w:rFonts w:ascii="仿宋_GB2312" w:eastAsia="仿宋_GB2312" w:hAnsi="宋体" w:cs="仿宋_GB2312" w:hint="eastAsia"/>
          <w:sz w:val="32"/>
          <w:szCs w:val="32"/>
        </w:rPr>
        <w:t>刊论文。</w:t>
      </w:r>
    </w:p>
    <w:p w:rsidR="009317AD" w:rsidRPr="00BC0CEC" w:rsidRDefault="009317AD" w:rsidP="009317AD">
      <w:pPr>
        <w:spacing w:line="560" w:lineRule="exact"/>
        <w:ind w:firstLineChars="200" w:firstLine="640"/>
        <w:rPr>
          <w:rFonts w:ascii="仿宋_GB2312" w:eastAsia="仿宋_GB2312" w:hAnsi="宋体" w:cs="仿宋_GB2312"/>
          <w:i/>
          <w:sz w:val="32"/>
          <w:szCs w:val="32"/>
        </w:rPr>
      </w:pPr>
      <w:r w:rsidRPr="000E5836">
        <w:rPr>
          <w:rFonts w:ascii="仿宋_GB2312" w:eastAsia="仿宋_GB2312" w:hAnsi="宋体" w:cs="仿宋_GB2312" w:hint="eastAsia"/>
          <w:sz w:val="32"/>
          <w:szCs w:val="32"/>
        </w:rPr>
        <w:t>本规定中</w:t>
      </w:r>
      <w:r w:rsidRPr="000E5836">
        <w:rPr>
          <w:rFonts w:ascii="仿宋_GB2312" w:eastAsia="仿宋_GB2312" w:hAnsi="宋体" w:cs="仿宋_GB2312"/>
          <w:sz w:val="32"/>
          <w:szCs w:val="32"/>
        </w:rPr>
        <w:t>的C</w:t>
      </w:r>
      <w:proofErr w:type="gramStart"/>
      <w:r w:rsidRPr="000E5836">
        <w:rPr>
          <w:rFonts w:ascii="仿宋_GB2312" w:eastAsia="仿宋_GB2312" w:hAnsi="宋体" w:cs="仿宋_GB2312" w:hint="eastAsia"/>
          <w:sz w:val="32"/>
          <w:szCs w:val="32"/>
        </w:rPr>
        <w:t>刊是指</w:t>
      </w:r>
      <w:proofErr w:type="gramEnd"/>
      <w:r w:rsidRPr="000E5836">
        <w:rPr>
          <w:rFonts w:ascii="仿宋_GB2312" w:eastAsia="仿宋_GB2312" w:hAnsi="宋体" w:cs="仿宋_GB2312"/>
          <w:sz w:val="32"/>
          <w:szCs w:val="32"/>
        </w:rPr>
        <w:t>CSCD/CSSCI检索系统的C库。</w:t>
      </w:r>
      <w:r w:rsidRPr="00A84FD5">
        <w:rPr>
          <w:rFonts w:ascii="仿宋_GB2312" w:eastAsia="仿宋_GB2312" w:hAnsi="宋体" w:cs="仿宋_GB2312"/>
          <w:sz w:val="32"/>
          <w:szCs w:val="32"/>
        </w:rPr>
        <w:t>C</w:t>
      </w:r>
      <w:proofErr w:type="gramStart"/>
      <w:r w:rsidRPr="00A84FD5">
        <w:rPr>
          <w:rFonts w:ascii="仿宋_GB2312" w:eastAsia="仿宋_GB2312" w:hAnsi="宋体" w:cs="仿宋_GB2312" w:hint="eastAsia"/>
          <w:sz w:val="32"/>
          <w:szCs w:val="32"/>
        </w:rPr>
        <w:t>刊及以上</w:t>
      </w:r>
      <w:proofErr w:type="gramEnd"/>
      <w:r w:rsidRPr="00A84FD5">
        <w:rPr>
          <w:rFonts w:ascii="仿宋_GB2312" w:eastAsia="仿宋_GB2312" w:hAnsi="宋体" w:cs="仿宋_GB2312" w:hint="eastAsia"/>
          <w:sz w:val="32"/>
          <w:szCs w:val="32"/>
        </w:rPr>
        <w:t>级别刊物论文指在C刊上发表的论文或被SCI、SCI-E、EI、SSCI、A&amp;HCI检索的论文。</w:t>
      </w:r>
    </w:p>
    <w:p w:rsidR="009317AD" w:rsidRPr="007909C5" w:rsidRDefault="009317AD" w:rsidP="009317AD">
      <w:pPr>
        <w:spacing w:line="560" w:lineRule="exact"/>
        <w:ind w:firstLineChars="200" w:firstLine="640"/>
        <w:rPr>
          <w:rFonts w:ascii="仿宋_GB2312" w:eastAsia="仿宋_GB2312" w:hAnsi="仿宋_GB2312" w:cs="仿宋_GB2312"/>
          <w:sz w:val="32"/>
          <w:szCs w:val="32"/>
        </w:rPr>
      </w:pPr>
      <w:r w:rsidRPr="000D6567">
        <w:rPr>
          <w:rFonts w:ascii="仿宋_GB2312" w:eastAsia="仿宋_GB2312" w:hAnsi="宋体" w:cs="仿宋_GB2312" w:hint="eastAsia"/>
          <w:sz w:val="32"/>
          <w:szCs w:val="32"/>
        </w:rPr>
        <w:t>本规定中</w:t>
      </w:r>
      <w:r w:rsidRPr="000D6567">
        <w:rPr>
          <w:rFonts w:ascii="仿宋_GB2312" w:eastAsia="仿宋_GB2312" w:hAnsi="宋体" w:cs="仿宋_GB2312"/>
          <w:sz w:val="32"/>
          <w:szCs w:val="32"/>
        </w:rPr>
        <w:t>省部级科技奖励是指国家学科评估指标体系中</w:t>
      </w:r>
      <w:r w:rsidRPr="000D6567">
        <w:rPr>
          <w:rFonts w:ascii="仿宋_GB2312" w:eastAsia="仿宋_GB2312" w:hAnsi="宋体" w:cs="仿宋_GB2312" w:hint="eastAsia"/>
          <w:sz w:val="32"/>
          <w:szCs w:val="32"/>
        </w:rPr>
        <w:t>认可的省级</w:t>
      </w:r>
      <w:r w:rsidRPr="000D6567">
        <w:rPr>
          <w:rFonts w:ascii="仿宋_GB2312" w:eastAsia="仿宋_GB2312" w:hAnsi="宋体" w:cs="仿宋_GB2312"/>
          <w:sz w:val="32"/>
          <w:szCs w:val="32"/>
        </w:rPr>
        <w:t>、教育部奖励</w:t>
      </w:r>
      <w:r w:rsidRPr="000D6567">
        <w:rPr>
          <w:rFonts w:ascii="仿宋_GB2312" w:eastAsia="仿宋_GB2312" w:hAnsi="宋体" w:cs="仿宋_GB2312" w:hint="eastAsia"/>
          <w:sz w:val="32"/>
          <w:szCs w:val="32"/>
        </w:rPr>
        <w:t>；获奖成果限定第一完成单位为北京林业大学。获得知识产权限定申报人为第一完成人。</w:t>
      </w:r>
      <w:r>
        <w:rPr>
          <w:rFonts w:ascii="仿宋_GB2312" w:eastAsia="仿宋_GB2312" w:hAnsi="宋体" w:cs="仿宋_GB2312" w:hint="eastAsia"/>
          <w:sz w:val="32"/>
          <w:szCs w:val="32"/>
        </w:rPr>
        <w:t>行业标准限定申报人为第一完成人，</w:t>
      </w:r>
      <w:r w:rsidRPr="00A84FD5">
        <w:rPr>
          <w:rFonts w:ascii="仿宋_GB2312" w:eastAsia="仿宋_GB2312" w:hAnsi="宋体" w:cs="仿宋_GB2312" w:hint="eastAsia"/>
          <w:sz w:val="32"/>
          <w:szCs w:val="32"/>
        </w:rPr>
        <w:t>国家标准限定申报人为前2人</w:t>
      </w:r>
      <w:r>
        <w:rPr>
          <w:rFonts w:ascii="仿宋_GB2312" w:eastAsia="仿宋_GB2312" w:hAnsi="宋体" w:cs="仿宋_GB2312" w:hint="eastAsia"/>
          <w:sz w:val="32"/>
          <w:szCs w:val="32"/>
        </w:rPr>
        <w:t>。</w:t>
      </w:r>
    </w:p>
    <w:p w:rsidR="009317AD" w:rsidRPr="009C545B" w:rsidRDefault="009317AD" w:rsidP="009317AD">
      <w:pPr>
        <w:spacing w:line="560" w:lineRule="exact"/>
        <w:ind w:firstLineChars="200" w:firstLine="640"/>
        <w:rPr>
          <w:rFonts w:ascii="仿宋_GB2312" w:eastAsia="仿宋_GB2312" w:hAnsi="仿宋_GB2312" w:cs="仿宋_GB2312"/>
          <w:sz w:val="32"/>
          <w:szCs w:val="32"/>
        </w:rPr>
      </w:pPr>
      <w:r w:rsidRPr="009C545B">
        <w:rPr>
          <w:rFonts w:ascii="仿宋_GB2312" w:eastAsia="仿宋_GB2312" w:hAnsi="仿宋_GB2312" w:cs="仿宋_GB2312"/>
          <w:sz w:val="32"/>
          <w:szCs w:val="32"/>
        </w:rPr>
        <w:t>2.</w:t>
      </w:r>
      <w:r w:rsidRPr="009C545B">
        <w:rPr>
          <w:rFonts w:ascii="仿宋_GB2312" w:eastAsia="仿宋_GB2312" w:hAnsi="仿宋_GB2312" w:cs="仿宋_GB2312" w:hint="eastAsia"/>
          <w:sz w:val="32"/>
          <w:szCs w:val="32"/>
        </w:rPr>
        <w:t>本规定中的厅</w:t>
      </w:r>
      <w:proofErr w:type="gramStart"/>
      <w:r w:rsidRPr="009C545B">
        <w:rPr>
          <w:rFonts w:ascii="仿宋_GB2312" w:eastAsia="仿宋_GB2312" w:hAnsi="仿宋_GB2312" w:cs="仿宋_GB2312" w:hint="eastAsia"/>
          <w:sz w:val="32"/>
          <w:szCs w:val="32"/>
        </w:rPr>
        <w:t>局级项目</w:t>
      </w:r>
      <w:proofErr w:type="gramEnd"/>
      <w:r w:rsidRPr="009C545B">
        <w:rPr>
          <w:rFonts w:ascii="仿宋_GB2312" w:eastAsia="仿宋_GB2312" w:hAnsi="仿宋_GB2312" w:cs="仿宋_GB2312" w:hint="eastAsia"/>
          <w:sz w:val="32"/>
          <w:szCs w:val="32"/>
        </w:rPr>
        <w:t>和先进个人等荣誉称号不包含我校自设的项目和校内评选的荣誉称号。</w:t>
      </w:r>
    </w:p>
    <w:p w:rsidR="009317AD" w:rsidRDefault="009317AD" w:rsidP="00B31FFE">
      <w:pPr>
        <w:spacing w:line="560" w:lineRule="exact"/>
        <w:ind w:firstLineChars="200" w:firstLine="643"/>
        <w:rPr>
          <w:rFonts w:ascii="仿宋_GB2312" w:eastAsia="仿宋_GB2312" w:hAnsi="宋体" w:cs="仿宋_GB2312"/>
          <w:sz w:val="32"/>
          <w:szCs w:val="32"/>
        </w:rPr>
      </w:pPr>
      <w:r w:rsidRPr="00B31FFE">
        <w:rPr>
          <w:rFonts w:ascii="楷体_GB2312" w:eastAsia="楷体_GB2312" w:hint="eastAsia"/>
          <w:b/>
          <w:sz w:val="32"/>
          <w:szCs w:val="32"/>
        </w:rPr>
        <w:t xml:space="preserve">第十条 </w:t>
      </w:r>
      <w:r w:rsidRPr="00BC0CEC">
        <w:rPr>
          <w:rFonts w:ascii="仿宋_GB2312" w:eastAsia="仿宋_GB2312" w:hAnsi="宋体" w:cs="仿宋_GB2312" w:hint="eastAsia"/>
          <w:sz w:val="32"/>
          <w:szCs w:val="32"/>
        </w:rPr>
        <w:t>本规定经校学术委员会征求意见、审议通过，</w:t>
      </w:r>
      <w:proofErr w:type="gramStart"/>
      <w:r w:rsidRPr="00BC0CEC">
        <w:rPr>
          <w:rFonts w:ascii="仿宋_GB2312" w:eastAsia="仿宋_GB2312" w:hAnsi="宋体" w:cs="仿宋_GB2312" w:hint="eastAsia"/>
          <w:sz w:val="32"/>
          <w:szCs w:val="32"/>
        </w:rPr>
        <w:t>并报校党委</w:t>
      </w:r>
      <w:proofErr w:type="gramEnd"/>
      <w:r w:rsidRPr="00BC0CEC">
        <w:rPr>
          <w:rFonts w:ascii="仿宋_GB2312" w:eastAsia="仿宋_GB2312" w:hAnsi="宋体" w:cs="仿宋_GB2312" w:hint="eastAsia"/>
          <w:sz w:val="32"/>
          <w:szCs w:val="32"/>
        </w:rPr>
        <w:t>常委会审批通过。</w:t>
      </w:r>
    </w:p>
    <w:p w:rsidR="009317AD" w:rsidRDefault="009317AD" w:rsidP="00B31FFE">
      <w:pPr>
        <w:spacing w:line="560" w:lineRule="exact"/>
        <w:ind w:firstLineChars="200" w:firstLine="643"/>
        <w:rPr>
          <w:rFonts w:ascii="仿宋_GB2312" w:eastAsia="仿宋_GB2312"/>
          <w:sz w:val="32"/>
          <w:szCs w:val="32"/>
        </w:rPr>
      </w:pPr>
      <w:r w:rsidRPr="00B31FFE">
        <w:rPr>
          <w:rFonts w:ascii="楷体_GB2312" w:eastAsia="楷体_GB2312" w:hint="eastAsia"/>
          <w:b/>
          <w:sz w:val="32"/>
          <w:szCs w:val="32"/>
        </w:rPr>
        <w:lastRenderedPageBreak/>
        <w:t xml:space="preserve">第十一条 </w:t>
      </w:r>
      <w:r w:rsidRPr="003A0FEA">
        <w:rPr>
          <w:rFonts w:ascii="仿宋_GB2312" w:eastAsia="仿宋_GB2312" w:hAnsi="宋体" w:cs="仿宋_GB2312" w:hint="eastAsia"/>
          <w:sz w:val="32"/>
          <w:szCs w:val="32"/>
        </w:rPr>
        <w:t>本</w:t>
      </w:r>
      <w:r w:rsidRPr="003A0FEA">
        <w:rPr>
          <w:rFonts w:ascii="仿宋_GB2312" w:eastAsia="仿宋_GB2312" w:cs="仿宋_GB2312" w:hint="eastAsia"/>
          <w:sz w:val="32"/>
          <w:szCs w:val="32"/>
        </w:rPr>
        <w:t>规定</w:t>
      </w:r>
      <w:r w:rsidRPr="003A0FEA">
        <w:rPr>
          <w:rFonts w:ascii="仿宋_GB2312" w:eastAsia="仿宋_GB2312" w:hAnsi="宋体" w:cs="仿宋_GB2312" w:hint="eastAsia"/>
          <w:sz w:val="32"/>
          <w:szCs w:val="32"/>
        </w:rPr>
        <w:t>从</w:t>
      </w:r>
      <w:r w:rsidRPr="003A0FEA">
        <w:rPr>
          <w:rFonts w:ascii="仿宋_GB2312" w:eastAsia="仿宋_GB2312" w:hAnsi="宋体" w:cs="仿宋_GB2312"/>
          <w:sz w:val="32"/>
          <w:szCs w:val="32"/>
        </w:rPr>
        <w:t>2017</w:t>
      </w:r>
      <w:r w:rsidRPr="003A0FEA">
        <w:rPr>
          <w:rFonts w:ascii="仿宋_GB2312" w:eastAsia="仿宋_GB2312" w:hAnsi="宋体" w:cs="仿宋_GB2312" w:hint="eastAsia"/>
          <w:sz w:val="32"/>
          <w:szCs w:val="32"/>
        </w:rPr>
        <w:t>年</w:t>
      </w:r>
      <w:r w:rsidRPr="003A0FEA">
        <w:rPr>
          <w:rFonts w:ascii="仿宋_GB2312" w:eastAsia="仿宋_GB2312" w:hAnsi="宋体" w:cs="仿宋_GB2312"/>
          <w:sz w:val="32"/>
          <w:szCs w:val="32"/>
        </w:rPr>
        <w:t>1月1日起</w:t>
      </w:r>
      <w:r w:rsidRPr="003A0FEA">
        <w:rPr>
          <w:rFonts w:ascii="仿宋_GB2312" w:eastAsia="仿宋_GB2312" w:hAnsi="宋体" w:cs="仿宋_GB2312" w:hint="eastAsia"/>
          <w:sz w:val="32"/>
          <w:szCs w:val="32"/>
        </w:rPr>
        <w:t>开始执行。</w:t>
      </w:r>
    </w:p>
    <w:p w:rsidR="009317AD" w:rsidRPr="007909C5" w:rsidRDefault="009317AD" w:rsidP="00B31FFE">
      <w:pPr>
        <w:spacing w:line="560" w:lineRule="exact"/>
        <w:ind w:firstLineChars="200" w:firstLine="643"/>
        <w:rPr>
          <w:rFonts w:ascii="仿宋_GB2312" w:eastAsia="仿宋_GB2312" w:hAnsi="仿宋_GB2312" w:cs="仿宋_GB2312"/>
          <w:sz w:val="32"/>
          <w:szCs w:val="32"/>
        </w:rPr>
      </w:pPr>
      <w:r w:rsidRPr="00B31FFE">
        <w:rPr>
          <w:rFonts w:ascii="楷体_GB2312" w:eastAsia="楷体_GB2312" w:hint="eastAsia"/>
          <w:b/>
          <w:sz w:val="32"/>
          <w:szCs w:val="32"/>
        </w:rPr>
        <w:t xml:space="preserve">第十二条 </w:t>
      </w:r>
      <w:r w:rsidRPr="009C545B">
        <w:rPr>
          <w:rFonts w:ascii="仿宋_GB2312" w:eastAsia="仿宋_GB2312" w:hAnsi="仿宋_GB2312" w:cs="仿宋_GB2312" w:hint="eastAsia"/>
          <w:sz w:val="32"/>
          <w:szCs w:val="32"/>
        </w:rPr>
        <w:t>本规定由</w:t>
      </w:r>
      <w:r w:rsidRPr="007909C5">
        <w:rPr>
          <w:rFonts w:ascii="仿宋_GB2312" w:eastAsia="仿宋_GB2312" w:hAnsi="仿宋_GB2312" w:cs="仿宋_GB2312" w:hint="eastAsia"/>
          <w:sz w:val="32"/>
          <w:szCs w:val="32"/>
        </w:rPr>
        <w:t>人事处</w:t>
      </w:r>
      <w:r>
        <w:rPr>
          <w:rFonts w:ascii="仿宋_GB2312" w:eastAsia="仿宋_GB2312" w:hAnsi="仿宋_GB2312" w:cs="仿宋_GB2312" w:hint="eastAsia"/>
          <w:sz w:val="32"/>
          <w:szCs w:val="32"/>
        </w:rPr>
        <w:t>及各系列牵头业务职能</w:t>
      </w:r>
      <w:r>
        <w:rPr>
          <w:rFonts w:ascii="仿宋_GB2312" w:eastAsia="仿宋_GB2312" w:hAnsi="仿宋_GB2312" w:cs="仿宋_GB2312"/>
          <w:sz w:val="32"/>
          <w:szCs w:val="32"/>
        </w:rPr>
        <w:t>部门</w:t>
      </w:r>
      <w:r w:rsidRPr="009C545B">
        <w:rPr>
          <w:rFonts w:ascii="仿宋_GB2312" w:eastAsia="仿宋_GB2312" w:hAnsi="仿宋_GB2312" w:cs="仿宋_GB2312" w:hint="eastAsia"/>
          <w:sz w:val="32"/>
          <w:szCs w:val="32"/>
        </w:rPr>
        <w:t>负责解释。</w:t>
      </w:r>
    </w:p>
    <w:p w:rsidR="009317AD" w:rsidRPr="009C545B" w:rsidRDefault="009317AD" w:rsidP="009317AD">
      <w:pPr>
        <w:tabs>
          <w:tab w:val="left" w:pos="0"/>
          <w:tab w:val="left" w:pos="2700"/>
        </w:tabs>
        <w:spacing w:line="560" w:lineRule="exact"/>
        <w:ind w:firstLineChars="192" w:firstLine="614"/>
        <w:rPr>
          <w:rFonts w:ascii="仿宋_GB2312" w:eastAsia="仿宋_GB2312" w:hAnsi="仿宋_GB2312"/>
          <w:sz w:val="32"/>
          <w:szCs w:val="32"/>
        </w:rPr>
      </w:pPr>
    </w:p>
    <w:p w:rsidR="005669B3" w:rsidRDefault="009317AD" w:rsidP="005669B3">
      <w:pPr>
        <w:tabs>
          <w:tab w:val="left" w:pos="0"/>
          <w:tab w:val="left" w:pos="2700"/>
        </w:tabs>
        <w:spacing w:line="560" w:lineRule="exact"/>
        <w:ind w:firstLineChars="200" w:firstLine="640"/>
        <w:jc w:val="left"/>
        <w:rPr>
          <w:rFonts w:ascii="仿宋_GB2312" w:eastAsia="仿宋_GB2312"/>
          <w:color w:val="000000"/>
          <w:sz w:val="32"/>
          <w:szCs w:val="32"/>
        </w:rPr>
      </w:pPr>
      <w:r w:rsidRPr="009C545B">
        <w:rPr>
          <w:rFonts w:ascii="仿宋_GB2312" w:eastAsia="仿宋_GB2312" w:hint="eastAsia"/>
          <w:color w:val="000000"/>
          <w:sz w:val="32"/>
          <w:szCs w:val="32"/>
        </w:rPr>
        <w:t>附件:</w:t>
      </w:r>
    </w:p>
    <w:p w:rsidR="009317AD" w:rsidRPr="009C545B" w:rsidRDefault="009317AD" w:rsidP="005669B3">
      <w:pPr>
        <w:tabs>
          <w:tab w:val="left" w:pos="0"/>
          <w:tab w:val="left" w:pos="2700"/>
        </w:tabs>
        <w:spacing w:line="560" w:lineRule="exact"/>
        <w:ind w:firstLineChars="200" w:firstLine="640"/>
        <w:jc w:val="left"/>
        <w:rPr>
          <w:rFonts w:ascii="仿宋_GB2312" w:eastAsia="仿宋_GB2312" w:hAnsi="仿宋_GB2312"/>
          <w:sz w:val="32"/>
          <w:szCs w:val="32"/>
        </w:rPr>
      </w:pPr>
      <w:r w:rsidRPr="009C545B">
        <w:rPr>
          <w:rFonts w:ascii="仿宋_GB2312" w:eastAsia="仿宋_GB2312" w:hint="eastAsia"/>
          <w:color w:val="000000"/>
          <w:sz w:val="32"/>
          <w:szCs w:val="32"/>
        </w:rPr>
        <w:t>1.</w:t>
      </w:r>
      <w:r w:rsidRPr="009C545B">
        <w:rPr>
          <w:rFonts w:ascii="仿宋_GB2312" w:eastAsia="仿宋_GB2312" w:cs="仿宋_GB2312" w:hint="eastAsia"/>
          <w:sz w:val="32"/>
          <w:szCs w:val="32"/>
        </w:rPr>
        <w:t>实验（技术）系列专业技术职务评审条件的规定</w:t>
      </w:r>
    </w:p>
    <w:p w:rsidR="009317AD" w:rsidRPr="009C545B" w:rsidRDefault="009317AD" w:rsidP="005669B3">
      <w:pPr>
        <w:spacing w:line="560" w:lineRule="exact"/>
        <w:ind w:firstLineChars="200" w:firstLine="640"/>
        <w:jc w:val="left"/>
        <w:rPr>
          <w:rFonts w:ascii="仿宋_GB2312" w:eastAsia="仿宋_GB2312" w:cs="仿宋_GB2312"/>
          <w:sz w:val="32"/>
          <w:szCs w:val="32"/>
        </w:rPr>
      </w:pPr>
      <w:r>
        <w:rPr>
          <w:rFonts w:ascii="仿宋_GB2312" w:eastAsia="仿宋_GB2312" w:hAnsi="仿宋_GB2312" w:cs="仿宋_GB2312" w:hint="eastAsia"/>
          <w:sz w:val="32"/>
          <w:szCs w:val="32"/>
        </w:rPr>
        <w:t>2.</w:t>
      </w:r>
      <w:r w:rsidRPr="009C545B">
        <w:rPr>
          <w:rFonts w:ascii="仿宋_GB2312" w:eastAsia="仿宋_GB2312" w:cs="仿宋_GB2312" w:hint="eastAsia"/>
          <w:sz w:val="32"/>
          <w:szCs w:val="32"/>
        </w:rPr>
        <w:t>工程技术系列专业技术职务评审条件的规定</w:t>
      </w:r>
    </w:p>
    <w:p w:rsidR="009317AD" w:rsidRPr="009C545B" w:rsidRDefault="009317AD" w:rsidP="005669B3">
      <w:pPr>
        <w:spacing w:line="560" w:lineRule="exact"/>
        <w:ind w:firstLineChars="200" w:firstLine="640"/>
        <w:jc w:val="left"/>
        <w:rPr>
          <w:rFonts w:ascii="仿宋_GB2312" w:eastAsia="仿宋_GB2312" w:hAnsi="仿宋_GB2312"/>
          <w:sz w:val="32"/>
          <w:szCs w:val="32"/>
        </w:rPr>
      </w:pPr>
      <w:r w:rsidRPr="009C545B">
        <w:rPr>
          <w:rFonts w:ascii="仿宋_GB2312" w:eastAsia="仿宋_GB2312" w:hAnsi="仿宋_GB2312" w:cs="仿宋_GB2312"/>
          <w:sz w:val="32"/>
          <w:szCs w:val="32"/>
        </w:rPr>
        <w:t>3</w:t>
      </w:r>
      <w:r>
        <w:rPr>
          <w:rFonts w:ascii="仿宋_GB2312" w:eastAsia="仿宋_GB2312" w:hAnsi="仿宋_GB2312" w:cs="仿宋_GB2312" w:hint="eastAsia"/>
          <w:sz w:val="32"/>
          <w:szCs w:val="32"/>
        </w:rPr>
        <w:t>.</w:t>
      </w:r>
      <w:r w:rsidRPr="009C545B">
        <w:rPr>
          <w:rFonts w:ascii="仿宋_GB2312" w:eastAsia="仿宋_GB2312" w:cs="仿宋_GB2312" w:hint="eastAsia"/>
          <w:spacing w:val="-10"/>
          <w:sz w:val="32"/>
          <w:szCs w:val="32"/>
        </w:rPr>
        <w:t>高等教育管理研究系列专业技术职务评审条件的规定</w:t>
      </w:r>
    </w:p>
    <w:p w:rsidR="009317AD" w:rsidRPr="009C545B" w:rsidRDefault="009317AD" w:rsidP="005669B3">
      <w:pPr>
        <w:spacing w:line="560" w:lineRule="exact"/>
        <w:ind w:firstLineChars="200" w:firstLine="640"/>
        <w:jc w:val="left"/>
        <w:rPr>
          <w:sz w:val="32"/>
          <w:szCs w:val="32"/>
        </w:rPr>
      </w:pPr>
      <w:r w:rsidRPr="009C545B">
        <w:rPr>
          <w:rFonts w:ascii="仿宋_GB2312" w:eastAsia="仿宋_GB2312" w:hAnsi="仿宋_GB2312" w:cs="仿宋_GB2312"/>
          <w:sz w:val="32"/>
          <w:szCs w:val="32"/>
        </w:rPr>
        <w:t>4</w:t>
      </w:r>
      <w:r>
        <w:rPr>
          <w:rFonts w:ascii="仿宋_GB2312" w:eastAsia="仿宋_GB2312" w:hAnsi="仿宋_GB2312" w:cs="仿宋_GB2312" w:hint="eastAsia"/>
          <w:sz w:val="32"/>
          <w:szCs w:val="32"/>
        </w:rPr>
        <w:t>.</w:t>
      </w:r>
      <w:r w:rsidRPr="009C545B">
        <w:rPr>
          <w:rFonts w:ascii="仿宋_GB2312" w:eastAsia="仿宋_GB2312" w:cs="仿宋_GB2312" w:hint="eastAsia"/>
          <w:sz w:val="32"/>
          <w:szCs w:val="32"/>
        </w:rPr>
        <w:t>图书资料及档案系列专业技术职务评审条件的规定</w:t>
      </w:r>
    </w:p>
    <w:p w:rsidR="009317AD" w:rsidRPr="009C545B" w:rsidRDefault="009317AD" w:rsidP="005669B3">
      <w:pPr>
        <w:spacing w:line="560" w:lineRule="exact"/>
        <w:ind w:firstLineChars="200" w:firstLine="640"/>
        <w:jc w:val="left"/>
        <w:rPr>
          <w:sz w:val="32"/>
          <w:szCs w:val="32"/>
        </w:rPr>
      </w:pPr>
      <w:r w:rsidRPr="009C545B">
        <w:rPr>
          <w:rFonts w:ascii="仿宋_GB2312" w:eastAsia="仿宋_GB2312" w:hAnsi="仿宋_GB2312" w:cs="仿宋_GB2312"/>
          <w:sz w:val="32"/>
          <w:szCs w:val="32"/>
        </w:rPr>
        <w:t>5</w:t>
      </w:r>
      <w:r>
        <w:rPr>
          <w:rFonts w:ascii="仿宋_GB2312" w:eastAsia="仿宋_GB2312" w:hAnsi="仿宋_GB2312" w:cs="仿宋_GB2312" w:hint="eastAsia"/>
          <w:sz w:val="32"/>
          <w:szCs w:val="32"/>
        </w:rPr>
        <w:t>.</w:t>
      </w:r>
      <w:r w:rsidRPr="009C545B">
        <w:rPr>
          <w:rFonts w:ascii="仿宋_GB2312" w:eastAsia="仿宋_GB2312" w:cs="仿宋_GB2312" w:hint="eastAsia"/>
          <w:spacing w:val="-8"/>
          <w:sz w:val="32"/>
          <w:szCs w:val="32"/>
        </w:rPr>
        <w:t>出版（新闻）编辑系列专业技术职务评审条件的规定</w:t>
      </w:r>
    </w:p>
    <w:p w:rsidR="009317AD" w:rsidRPr="009C545B" w:rsidRDefault="009317AD" w:rsidP="005669B3">
      <w:pPr>
        <w:spacing w:line="560" w:lineRule="exact"/>
        <w:ind w:firstLineChars="200" w:firstLine="640"/>
        <w:jc w:val="left"/>
        <w:rPr>
          <w:rFonts w:ascii="仿宋_GB2312" w:eastAsia="仿宋_GB2312"/>
          <w:sz w:val="32"/>
          <w:szCs w:val="32"/>
        </w:rPr>
      </w:pPr>
      <w:r w:rsidRPr="009C545B">
        <w:rPr>
          <w:rFonts w:ascii="仿宋_GB2312" w:eastAsia="仿宋_GB2312" w:hAnsi="仿宋_GB2312" w:cs="仿宋_GB2312"/>
          <w:sz w:val="32"/>
          <w:szCs w:val="32"/>
        </w:rPr>
        <w:t>6</w:t>
      </w:r>
      <w:r>
        <w:rPr>
          <w:rFonts w:ascii="仿宋_GB2312" w:eastAsia="仿宋_GB2312" w:hAnsi="仿宋_GB2312" w:cs="仿宋_GB2312" w:hint="eastAsia"/>
          <w:sz w:val="32"/>
          <w:szCs w:val="32"/>
        </w:rPr>
        <w:t>.</w:t>
      </w:r>
      <w:r w:rsidRPr="009C545B">
        <w:rPr>
          <w:rFonts w:ascii="仿宋_GB2312" w:eastAsia="仿宋_GB2312" w:cs="仿宋_GB2312" w:hint="eastAsia"/>
          <w:sz w:val="32"/>
          <w:szCs w:val="32"/>
        </w:rPr>
        <w:t>卫生技术系列专业技术职务评审条件的规定</w:t>
      </w:r>
    </w:p>
    <w:p w:rsidR="009317AD" w:rsidRPr="009C545B" w:rsidRDefault="009317AD" w:rsidP="005669B3">
      <w:pPr>
        <w:spacing w:line="560" w:lineRule="exact"/>
        <w:ind w:firstLineChars="200" w:firstLine="640"/>
        <w:jc w:val="left"/>
        <w:rPr>
          <w:rFonts w:ascii="仿宋_GB2312" w:eastAsia="仿宋_GB2312" w:hAnsi="仿宋_GB2312"/>
          <w:sz w:val="32"/>
          <w:szCs w:val="32"/>
        </w:rPr>
      </w:pPr>
      <w:r w:rsidRPr="009C545B">
        <w:rPr>
          <w:rFonts w:ascii="仿宋_GB2312" w:eastAsia="仿宋_GB2312" w:hAnsi="仿宋_GB2312" w:cs="仿宋_GB2312"/>
          <w:sz w:val="32"/>
          <w:szCs w:val="32"/>
        </w:rPr>
        <w:t>7</w:t>
      </w:r>
      <w:r>
        <w:rPr>
          <w:rFonts w:ascii="仿宋_GB2312" w:eastAsia="仿宋_GB2312" w:hAnsi="仿宋_GB2312" w:cs="仿宋_GB2312" w:hint="eastAsia"/>
          <w:sz w:val="32"/>
          <w:szCs w:val="32"/>
        </w:rPr>
        <w:t>.</w:t>
      </w:r>
      <w:r w:rsidRPr="009C545B">
        <w:rPr>
          <w:rFonts w:ascii="仿宋_GB2312" w:eastAsia="仿宋_GB2312" w:cs="仿宋_GB2312" w:hint="eastAsia"/>
          <w:sz w:val="32"/>
          <w:szCs w:val="32"/>
        </w:rPr>
        <w:t>会计审计系列专业技术职务评审条件的规定</w:t>
      </w:r>
    </w:p>
    <w:p w:rsidR="009317AD" w:rsidRDefault="009317AD" w:rsidP="005669B3">
      <w:pPr>
        <w:spacing w:line="560" w:lineRule="exact"/>
        <w:ind w:firstLineChars="200" w:firstLine="640"/>
        <w:jc w:val="left"/>
        <w:rPr>
          <w:rFonts w:ascii="仿宋_GB2312" w:eastAsia="仿宋_GB2312"/>
          <w:sz w:val="32"/>
          <w:szCs w:val="32"/>
        </w:rPr>
      </w:pPr>
      <w:r w:rsidRPr="009C545B">
        <w:rPr>
          <w:rFonts w:ascii="仿宋_GB2312" w:eastAsia="仿宋_GB2312" w:hAnsi="仿宋_GB2312" w:cs="仿宋_GB2312"/>
          <w:sz w:val="32"/>
          <w:szCs w:val="32"/>
        </w:rPr>
        <w:t>8</w:t>
      </w:r>
      <w:r>
        <w:rPr>
          <w:rFonts w:ascii="仿宋_GB2312" w:eastAsia="仿宋_GB2312" w:hAnsi="仿宋_GB2312" w:cs="仿宋_GB2312" w:hint="eastAsia"/>
          <w:sz w:val="32"/>
          <w:szCs w:val="32"/>
        </w:rPr>
        <w:t>.</w:t>
      </w:r>
      <w:r w:rsidRPr="009C545B">
        <w:rPr>
          <w:rFonts w:ascii="仿宋_GB2312" w:eastAsia="仿宋_GB2312" w:cs="仿宋_GB2312" w:hint="eastAsia"/>
          <w:sz w:val="32"/>
          <w:szCs w:val="32"/>
        </w:rPr>
        <w:t>中小学教师系列专业技术职务评审条件的规定</w:t>
      </w:r>
    </w:p>
    <w:p w:rsidR="009317AD" w:rsidRDefault="009317AD" w:rsidP="009317AD">
      <w:pPr>
        <w:spacing w:line="560" w:lineRule="exact"/>
      </w:pPr>
      <w:r>
        <w:rPr>
          <w:rFonts w:ascii="仿宋_GB2312" w:eastAsia="仿宋_GB2312" w:cs="仿宋_GB2312"/>
          <w:sz w:val="32"/>
          <w:szCs w:val="32"/>
        </w:rPr>
        <w:br w:type="page"/>
      </w:r>
      <w:r w:rsidRPr="00C26A04">
        <w:rPr>
          <w:rFonts w:ascii="黑体" w:eastAsia="黑体" w:hint="eastAsia"/>
          <w:sz w:val="32"/>
          <w:szCs w:val="32"/>
        </w:rPr>
        <w:lastRenderedPageBreak/>
        <w:t>附件</w:t>
      </w:r>
      <w:r>
        <w:rPr>
          <w:rFonts w:ascii="黑体" w:eastAsia="黑体"/>
          <w:sz w:val="32"/>
          <w:szCs w:val="32"/>
        </w:rPr>
        <w:t>1</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实验（技术）系列</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专业技术职务评审条件的规定</w:t>
      </w:r>
    </w:p>
    <w:p w:rsidR="009317AD" w:rsidRPr="008256D5" w:rsidRDefault="009317AD" w:rsidP="008256D5">
      <w:pPr>
        <w:spacing w:line="560" w:lineRule="exact"/>
        <w:ind w:firstLineChars="200" w:firstLine="640"/>
        <w:rPr>
          <w:rFonts w:ascii="仿宋_GB2312" w:eastAsia="仿宋_GB2312" w:hAnsi="仿宋_GB2312" w:cs="仿宋_GB2312"/>
          <w:sz w:val="32"/>
          <w:szCs w:val="32"/>
        </w:rPr>
      </w:pPr>
    </w:p>
    <w:p w:rsidR="009317AD" w:rsidRPr="00C42E1D" w:rsidRDefault="009317AD" w:rsidP="00C42E1D">
      <w:pPr>
        <w:spacing w:line="560" w:lineRule="exact"/>
        <w:ind w:firstLineChars="200" w:firstLine="643"/>
        <w:outlineLvl w:val="0"/>
        <w:rPr>
          <w:rFonts w:ascii="黑体" w:eastAsia="黑体" w:hAnsi="宋体" w:cs="宋体"/>
          <w:b/>
          <w:color w:val="000000"/>
          <w:kern w:val="0"/>
          <w:sz w:val="32"/>
          <w:szCs w:val="32"/>
        </w:rPr>
      </w:pPr>
      <w:r w:rsidRPr="00C42E1D">
        <w:rPr>
          <w:rFonts w:ascii="黑体" w:eastAsia="黑体" w:hAnsi="宋体" w:cs="宋体" w:hint="eastAsia"/>
          <w:b/>
          <w:color w:val="000000"/>
          <w:kern w:val="0"/>
          <w:sz w:val="32"/>
          <w:szCs w:val="32"/>
        </w:rPr>
        <w:t>一、申评人员范围</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我校纳入实验（技术）系列管理的人员可申请实验系列专业技术职务评审。</w:t>
      </w:r>
    </w:p>
    <w:p w:rsidR="009317AD" w:rsidRPr="00C42E1D" w:rsidRDefault="009317AD" w:rsidP="00C42E1D">
      <w:pPr>
        <w:spacing w:line="560" w:lineRule="exact"/>
        <w:ind w:firstLineChars="200" w:firstLine="643"/>
        <w:outlineLvl w:val="0"/>
        <w:rPr>
          <w:rFonts w:ascii="黑体" w:eastAsia="黑体" w:hAnsi="宋体" w:cs="宋体"/>
          <w:b/>
          <w:color w:val="000000"/>
          <w:kern w:val="0"/>
          <w:sz w:val="32"/>
          <w:szCs w:val="32"/>
        </w:rPr>
      </w:pPr>
      <w:r w:rsidRPr="00C42E1D">
        <w:rPr>
          <w:rFonts w:ascii="黑体" w:eastAsia="黑体" w:hAnsi="宋体" w:cs="宋体" w:hint="eastAsia"/>
          <w:b/>
          <w:color w:val="000000"/>
          <w:kern w:val="0"/>
          <w:sz w:val="32"/>
          <w:szCs w:val="32"/>
        </w:rPr>
        <w:t>二、职务等级及名称</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实验（技术）系列专业技术副高级职务为高级实验师；中级职务为实验师；初级职务为助理实验师；初级员级职务为实验员。</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proofErr w:type="gramStart"/>
      <w:r w:rsidRPr="00C42E1D">
        <w:rPr>
          <w:rFonts w:ascii="仿宋_GB2312" w:eastAsia="仿宋_GB2312" w:hAnsi="仿宋_GB2312" w:cs="仿宋_GB2312" w:hint="eastAsia"/>
          <w:sz w:val="32"/>
          <w:szCs w:val="32"/>
        </w:rPr>
        <w:t>学校第</w:t>
      </w:r>
      <w:proofErr w:type="gramEnd"/>
      <w:r w:rsidRPr="00C42E1D">
        <w:rPr>
          <w:rFonts w:ascii="仿宋_GB2312" w:eastAsia="仿宋_GB2312" w:hAnsi="仿宋_GB2312" w:cs="仿宋_GB2312" w:hint="eastAsia"/>
          <w:sz w:val="32"/>
          <w:szCs w:val="32"/>
        </w:rPr>
        <w:t>三轮聘期起增设实验系列正高级职务，名称暂定为教授级高级实验师（待国家相关文件出台后规范确认）。</w:t>
      </w:r>
    </w:p>
    <w:p w:rsidR="009317AD" w:rsidRPr="00C42E1D" w:rsidRDefault="009317AD" w:rsidP="00C42E1D">
      <w:pPr>
        <w:spacing w:line="560" w:lineRule="exact"/>
        <w:ind w:firstLineChars="200" w:firstLine="643"/>
        <w:outlineLvl w:val="0"/>
        <w:rPr>
          <w:rFonts w:ascii="黑体" w:eastAsia="黑体" w:hAnsi="宋体" w:cs="宋体"/>
          <w:b/>
          <w:color w:val="000000"/>
          <w:kern w:val="0"/>
          <w:sz w:val="32"/>
          <w:szCs w:val="32"/>
        </w:rPr>
      </w:pPr>
      <w:r w:rsidRPr="00C42E1D">
        <w:rPr>
          <w:rFonts w:ascii="黑体" w:eastAsia="黑体" w:hAnsi="宋体" w:cs="宋体" w:hint="eastAsia"/>
          <w:b/>
          <w:color w:val="000000"/>
          <w:kern w:val="0"/>
          <w:sz w:val="32"/>
          <w:szCs w:val="32"/>
        </w:rPr>
        <w:t>三、评审条件</w:t>
      </w:r>
    </w:p>
    <w:p w:rsidR="009317AD" w:rsidRPr="003D397C" w:rsidRDefault="009317AD" w:rsidP="003D397C">
      <w:pPr>
        <w:spacing w:line="560" w:lineRule="exact"/>
        <w:ind w:firstLineChars="200" w:firstLine="643"/>
        <w:rPr>
          <w:rFonts w:ascii="楷体_GB2312" w:eastAsia="楷体_GB2312" w:hAnsi="宋体" w:cs="宋体"/>
          <w:b/>
          <w:color w:val="000000"/>
          <w:kern w:val="0"/>
          <w:sz w:val="32"/>
          <w:szCs w:val="32"/>
        </w:rPr>
      </w:pPr>
      <w:r w:rsidRPr="003D397C">
        <w:rPr>
          <w:rFonts w:ascii="楷体_GB2312" w:eastAsia="楷体_GB2312" w:hAnsi="宋体" w:cs="宋体" w:hint="eastAsia"/>
          <w:b/>
          <w:color w:val="000000"/>
          <w:kern w:val="0"/>
          <w:sz w:val="32"/>
          <w:szCs w:val="32"/>
        </w:rPr>
        <w:t>（一）教授级高级实验师职</w:t>
      </w:r>
      <w:proofErr w:type="gramStart"/>
      <w:r w:rsidRPr="003D397C">
        <w:rPr>
          <w:rFonts w:ascii="楷体_GB2312" w:eastAsia="楷体_GB2312" w:hAnsi="宋体" w:cs="宋体" w:hint="eastAsia"/>
          <w:b/>
          <w:color w:val="000000"/>
          <w:kern w:val="0"/>
          <w:sz w:val="32"/>
          <w:szCs w:val="32"/>
        </w:rPr>
        <w:t>务</w:t>
      </w:r>
      <w:proofErr w:type="gramEnd"/>
      <w:r w:rsidRPr="003D397C">
        <w:rPr>
          <w:rFonts w:ascii="楷体_GB2312" w:eastAsia="楷体_GB2312" w:hAnsi="宋体" w:cs="宋体" w:hint="eastAsia"/>
          <w:b/>
          <w:color w:val="000000"/>
          <w:kern w:val="0"/>
          <w:sz w:val="32"/>
          <w:szCs w:val="32"/>
        </w:rPr>
        <w:t>评审条件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1.资格条件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申报教授级高级实验师职</w:t>
      </w:r>
      <w:proofErr w:type="gramStart"/>
      <w:r w:rsidRPr="00C42E1D">
        <w:rPr>
          <w:rFonts w:ascii="仿宋_GB2312" w:eastAsia="仿宋_GB2312" w:hAnsi="仿宋_GB2312" w:cs="仿宋_GB2312" w:hint="eastAsia"/>
          <w:sz w:val="32"/>
          <w:szCs w:val="32"/>
        </w:rPr>
        <w:t>务需</w:t>
      </w:r>
      <w:proofErr w:type="gramEnd"/>
      <w:r w:rsidRPr="00C42E1D">
        <w:rPr>
          <w:rFonts w:ascii="仿宋_GB2312" w:eastAsia="仿宋_GB2312" w:hAnsi="仿宋_GB2312" w:cs="仿宋_GB2312" w:hint="eastAsia"/>
          <w:sz w:val="32"/>
          <w:szCs w:val="32"/>
        </w:rPr>
        <w:t>具有学士及以上学位，且任副高级职务满5年。从其他系列转至实验技术系列后，需专职从事实验（技术）岗位工作满5年。</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2.评选条件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（1）熟悉本专业国内外的实验技术现状和发展趋势，具有较高的实验教学能力、能解决实验工作中出现的关键性技术问题。具有团队协作能力，能指导、培养实验技术人员队伍。在实验室</w:t>
      </w:r>
      <w:r w:rsidRPr="00C42E1D">
        <w:rPr>
          <w:rFonts w:ascii="仿宋_GB2312" w:eastAsia="仿宋_GB2312" w:hAnsi="仿宋_GB2312" w:cs="仿宋_GB2312" w:hint="eastAsia"/>
          <w:sz w:val="32"/>
          <w:szCs w:val="32"/>
        </w:rPr>
        <w:lastRenderedPageBreak/>
        <w:t>建设、管理等方面成绩突出。</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（2）近5年符合以下条件之一：</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fldChar w:fldCharType="begin"/>
      </w:r>
      <w:r w:rsidRPr="00C42E1D">
        <w:rPr>
          <w:rFonts w:ascii="仿宋_GB2312" w:eastAsia="仿宋_GB2312" w:hAnsi="仿宋_GB2312" w:cs="仿宋_GB2312" w:hint="eastAsia"/>
          <w:sz w:val="32"/>
          <w:szCs w:val="32"/>
        </w:rPr>
        <w:instrText xml:space="preserve"> = 1 \* GB3 </w:instrText>
      </w:r>
      <w:r w:rsidRPr="00C42E1D">
        <w:rPr>
          <w:rFonts w:ascii="仿宋_GB2312" w:eastAsia="仿宋_GB2312" w:hAnsi="仿宋_GB2312" w:cs="仿宋_GB2312" w:hint="eastAsia"/>
          <w:sz w:val="32"/>
          <w:szCs w:val="32"/>
        </w:rPr>
        <w:fldChar w:fldCharType="separate"/>
      </w:r>
      <w:r w:rsidRPr="00C42E1D">
        <w:rPr>
          <w:rFonts w:ascii="仿宋_GB2312" w:eastAsia="仿宋_GB2312" w:hAnsi="仿宋_GB2312" w:cs="仿宋_GB2312" w:hint="eastAsia"/>
          <w:sz w:val="32"/>
          <w:szCs w:val="32"/>
        </w:rPr>
        <w:t>①</w:t>
      </w:r>
      <w:r w:rsidRPr="00C42E1D">
        <w:rPr>
          <w:rFonts w:ascii="仿宋_GB2312" w:eastAsia="仿宋_GB2312" w:hAnsi="仿宋_GB2312" w:cs="仿宋_GB2312" w:hint="eastAsia"/>
          <w:sz w:val="32"/>
          <w:szCs w:val="32"/>
        </w:rPr>
        <w:fldChar w:fldCharType="end"/>
      </w:r>
      <w:r w:rsidRPr="00C42E1D">
        <w:rPr>
          <w:rFonts w:ascii="仿宋_GB2312" w:eastAsia="仿宋_GB2312" w:hAnsi="仿宋_GB2312" w:cs="仿宋_GB2312" w:hint="eastAsia"/>
          <w:sz w:val="32"/>
          <w:szCs w:val="32"/>
        </w:rPr>
        <w:t>年均系统、完整讲授过1门次及以上独立设置的实验课程，</w:t>
      </w:r>
      <w:r w:rsidRPr="00C42E1D">
        <w:rPr>
          <w:rFonts w:ascii="仿宋_GB2312" w:eastAsia="仿宋_GB2312" w:hAnsi="宋体" w:cs="仿宋_GB2312" w:hint="eastAsia"/>
          <w:sz w:val="32"/>
          <w:szCs w:val="32"/>
        </w:rPr>
        <w:t>学生评教结果平均分数不低于80.00分，</w:t>
      </w:r>
      <w:proofErr w:type="gramStart"/>
      <w:r w:rsidRPr="00C42E1D">
        <w:rPr>
          <w:rFonts w:ascii="仿宋_GB2312" w:eastAsia="仿宋_GB2312" w:hAnsi="宋体" w:cs="仿宋_GB2312" w:hint="eastAsia"/>
          <w:sz w:val="32"/>
          <w:szCs w:val="32"/>
        </w:rPr>
        <w:t>且教学</w:t>
      </w:r>
      <w:proofErr w:type="gramEnd"/>
      <w:r w:rsidRPr="00C42E1D">
        <w:rPr>
          <w:rFonts w:ascii="仿宋_GB2312" w:eastAsia="仿宋_GB2312" w:hAnsi="宋体" w:cs="仿宋_GB2312" w:hint="eastAsia"/>
          <w:sz w:val="32"/>
          <w:szCs w:val="32"/>
        </w:rPr>
        <w:t>效果良好（新本科生课程评教办法出台后将对此条进行修订，并另发补充通知，下同）</w:t>
      </w:r>
      <w:r w:rsidRPr="00C42E1D">
        <w:rPr>
          <w:rFonts w:ascii="仿宋_GB2312" w:eastAsia="仿宋_GB2312" w:hAnsi="仿宋_GB2312" w:cs="仿宋_GB2312" w:hint="eastAsia"/>
          <w:sz w:val="32"/>
          <w:szCs w:val="32"/>
        </w:rPr>
        <w:t>；</w:t>
      </w:r>
      <w:proofErr w:type="gramStart"/>
      <w:r w:rsidRPr="00C42E1D">
        <w:rPr>
          <w:rFonts w:ascii="仿宋_GB2312" w:eastAsia="仿宋_GB2312" w:hAnsi="仿宋_GB2312" w:cs="仿宋_GB2312" w:hint="eastAsia"/>
          <w:sz w:val="32"/>
          <w:szCs w:val="32"/>
        </w:rPr>
        <w:t>且主持</w:t>
      </w:r>
      <w:proofErr w:type="gramEnd"/>
      <w:r w:rsidRPr="00C42E1D">
        <w:rPr>
          <w:rFonts w:ascii="仿宋_GB2312" w:eastAsia="仿宋_GB2312" w:hAnsi="仿宋_GB2312" w:cs="仿宋_GB2312" w:hint="eastAsia"/>
          <w:sz w:val="32"/>
          <w:szCs w:val="32"/>
        </w:rPr>
        <w:t>校级及以上教育教学改革项目1项。</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fldChar w:fldCharType="begin"/>
      </w:r>
      <w:r w:rsidRPr="00C42E1D">
        <w:rPr>
          <w:rFonts w:ascii="仿宋_GB2312" w:eastAsia="仿宋_GB2312" w:hAnsi="仿宋_GB2312" w:cs="仿宋_GB2312" w:hint="eastAsia"/>
          <w:sz w:val="32"/>
          <w:szCs w:val="32"/>
        </w:rPr>
        <w:instrText xml:space="preserve"> = 2 \* GB3 </w:instrText>
      </w:r>
      <w:r w:rsidRPr="00C42E1D">
        <w:rPr>
          <w:rFonts w:ascii="仿宋_GB2312" w:eastAsia="仿宋_GB2312" w:hAnsi="仿宋_GB2312" w:cs="仿宋_GB2312" w:hint="eastAsia"/>
          <w:sz w:val="32"/>
          <w:szCs w:val="32"/>
        </w:rPr>
        <w:fldChar w:fldCharType="separate"/>
      </w:r>
      <w:r w:rsidRPr="00C42E1D">
        <w:rPr>
          <w:rFonts w:ascii="仿宋_GB2312" w:eastAsia="仿宋_GB2312" w:hAnsi="仿宋_GB2312" w:cs="仿宋_GB2312" w:hint="eastAsia"/>
          <w:sz w:val="32"/>
          <w:szCs w:val="32"/>
        </w:rPr>
        <w:t>②</w:t>
      </w:r>
      <w:r w:rsidRPr="00C42E1D">
        <w:rPr>
          <w:rFonts w:ascii="仿宋_GB2312" w:eastAsia="仿宋_GB2312" w:hAnsi="仿宋_GB2312" w:cs="仿宋_GB2312" w:hint="eastAsia"/>
          <w:sz w:val="32"/>
          <w:szCs w:val="32"/>
        </w:rPr>
        <w:fldChar w:fldCharType="end"/>
      </w:r>
      <w:r w:rsidRPr="00C42E1D">
        <w:rPr>
          <w:rFonts w:ascii="仿宋_GB2312" w:eastAsia="仿宋_GB2312" w:hAnsi="仿宋_GB2312" w:cs="仿宋_GB2312" w:hint="eastAsia"/>
          <w:sz w:val="32"/>
          <w:szCs w:val="32"/>
        </w:rPr>
        <w:t>从事科研实验工作，</w:t>
      </w:r>
      <w:proofErr w:type="gramStart"/>
      <w:r w:rsidRPr="00C42E1D">
        <w:rPr>
          <w:rFonts w:ascii="仿宋_GB2312" w:eastAsia="仿宋_GB2312" w:hAnsi="仿宋_GB2312" w:cs="仿宋_GB2312" w:hint="eastAsia"/>
          <w:sz w:val="32"/>
          <w:szCs w:val="32"/>
        </w:rPr>
        <w:t>且主持</w:t>
      </w:r>
      <w:proofErr w:type="gramEnd"/>
      <w:r w:rsidRPr="00C42E1D">
        <w:rPr>
          <w:rFonts w:ascii="仿宋_GB2312" w:eastAsia="仿宋_GB2312" w:hAnsi="仿宋_GB2312" w:cs="仿宋_GB2312" w:hint="eastAsia"/>
          <w:sz w:val="32"/>
          <w:szCs w:val="32"/>
        </w:rPr>
        <w:t>过国家自然科学基金项目1项及以上。</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fldChar w:fldCharType="begin"/>
      </w:r>
      <w:r w:rsidRPr="00C42E1D">
        <w:rPr>
          <w:rFonts w:ascii="仿宋_GB2312" w:eastAsia="仿宋_GB2312" w:hAnsi="仿宋_GB2312" w:cs="仿宋_GB2312" w:hint="eastAsia"/>
          <w:sz w:val="32"/>
          <w:szCs w:val="32"/>
        </w:rPr>
        <w:instrText xml:space="preserve"> = 3 \* GB3 </w:instrText>
      </w:r>
      <w:r w:rsidRPr="00C42E1D">
        <w:rPr>
          <w:rFonts w:ascii="仿宋_GB2312" w:eastAsia="仿宋_GB2312" w:hAnsi="仿宋_GB2312" w:cs="仿宋_GB2312" w:hint="eastAsia"/>
          <w:sz w:val="32"/>
          <w:szCs w:val="32"/>
        </w:rPr>
        <w:fldChar w:fldCharType="separate"/>
      </w:r>
      <w:r w:rsidRPr="00C42E1D">
        <w:rPr>
          <w:rFonts w:ascii="仿宋_GB2312" w:eastAsia="仿宋_GB2312" w:hAnsi="仿宋_GB2312" w:cs="仿宋_GB2312" w:hint="eastAsia"/>
          <w:sz w:val="32"/>
          <w:szCs w:val="32"/>
        </w:rPr>
        <w:t>③</w:t>
      </w:r>
      <w:r w:rsidRPr="00C42E1D">
        <w:rPr>
          <w:rFonts w:ascii="仿宋_GB2312" w:eastAsia="仿宋_GB2312" w:hAnsi="仿宋_GB2312" w:cs="仿宋_GB2312" w:hint="eastAsia"/>
          <w:sz w:val="32"/>
          <w:szCs w:val="32"/>
        </w:rPr>
        <w:fldChar w:fldCharType="end"/>
      </w:r>
      <w:r w:rsidRPr="00C42E1D">
        <w:rPr>
          <w:rFonts w:ascii="仿宋_GB2312" w:eastAsia="仿宋_GB2312" w:hAnsi="仿宋_GB2312" w:cs="仿宋_GB2312" w:hint="eastAsia"/>
          <w:sz w:val="32"/>
          <w:szCs w:val="32"/>
        </w:rPr>
        <w:t>独立指导过3项省部级及以上大学生创新创业训练计划项目（跨年度的项目只认定为1年，以项目申请书为准）。</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3）以项目负责人（方案负责人或实施负责人）身份制定过实验室建设规划、实施方案等主要文件，并负责实施，在实验室建设工作中发挥重要作用；或承担实验室日常管理工作，完成本实验室管理制度的起草、修订工作；或具体负责实验室安全管理、仪器设备管理等专项工作（此项要求以实验室近5年的管理记录为准）。</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（4）任现职以来，在本学科及相关领域国内外正式发行的学术期刊上发表实验教学、实验室建设、实验技术研究论文至少6篇（其中，发表在</w:t>
      </w:r>
      <w:r w:rsidRPr="00C42E1D">
        <w:rPr>
          <w:rFonts w:ascii="仿宋_GB2312" w:eastAsia="仿宋_GB2312" w:hAnsi="宋体" w:cs="仿宋_GB2312" w:hint="eastAsia"/>
          <w:sz w:val="32"/>
          <w:szCs w:val="32"/>
        </w:rPr>
        <w:t>C</w:t>
      </w:r>
      <w:proofErr w:type="gramStart"/>
      <w:r w:rsidRPr="00C42E1D">
        <w:rPr>
          <w:rFonts w:ascii="仿宋_GB2312" w:eastAsia="仿宋_GB2312" w:hAnsi="宋体" w:cs="仿宋_GB2312" w:hint="eastAsia"/>
          <w:sz w:val="32"/>
          <w:szCs w:val="32"/>
        </w:rPr>
        <w:t>刊及以上</w:t>
      </w:r>
      <w:proofErr w:type="gramEnd"/>
      <w:r w:rsidRPr="00C42E1D">
        <w:rPr>
          <w:rFonts w:ascii="仿宋_GB2312" w:eastAsia="仿宋_GB2312" w:hAnsi="宋体" w:cs="仿宋_GB2312" w:hint="eastAsia"/>
          <w:sz w:val="32"/>
          <w:szCs w:val="32"/>
        </w:rPr>
        <w:t>级别刊物</w:t>
      </w:r>
      <w:r w:rsidRPr="00C42E1D">
        <w:rPr>
          <w:rFonts w:ascii="仿宋_GB2312" w:eastAsia="仿宋_GB2312" w:hAnsi="仿宋_GB2312" w:cs="仿宋_GB2312" w:hint="eastAsia"/>
          <w:sz w:val="32"/>
          <w:szCs w:val="32"/>
        </w:rPr>
        <w:t>的不少于3篇，</w:t>
      </w:r>
      <w:r w:rsidRPr="00C42E1D">
        <w:rPr>
          <w:rFonts w:ascii="仿宋_GB2312" w:eastAsia="仿宋_GB2312" w:hAnsi="宋体" w:cs="仿宋_GB2312" w:hint="eastAsia"/>
          <w:sz w:val="32"/>
          <w:szCs w:val="32"/>
        </w:rPr>
        <w:t>在教务处规定范围的刊物上发表本科教学研究论文至少1篇</w:t>
      </w:r>
      <w:r w:rsidRPr="00C42E1D">
        <w:rPr>
          <w:rFonts w:ascii="仿宋_GB2312" w:eastAsia="仿宋_GB2312" w:hAnsi="仿宋_GB2312" w:cs="仿宋_GB2312" w:hint="eastAsia"/>
          <w:sz w:val="32"/>
          <w:szCs w:val="32"/>
        </w:rPr>
        <w:t>）；不承担实验课程教学任务的科研平台实验技术人员需在C</w:t>
      </w:r>
      <w:proofErr w:type="gramStart"/>
      <w:r w:rsidRPr="00C42E1D">
        <w:rPr>
          <w:rFonts w:ascii="仿宋_GB2312" w:eastAsia="仿宋_GB2312" w:hAnsi="仿宋_GB2312" w:cs="仿宋_GB2312" w:hint="eastAsia"/>
          <w:sz w:val="32"/>
          <w:szCs w:val="32"/>
        </w:rPr>
        <w:t>刊及以上</w:t>
      </w:r>
      <w:proofErr w:type="gramEnd"/>
      <w:r w:rsidRPr="00C42E1D">
        <w:rPr>
          <w:rFonts w:ascii="仿宋_GB2312" w:eastAsia="仿宋_GB2312" w:hAnsi="仿宋_GB2312" w:cs="仿宋_GB2312" w:hint="eastAsia"/>
          <w:sz w:val="32"/>
          <w:szCs w:val="32"/>
        </w:rPr>
        <w:t>级别刊物上发表实验教学、实验室建设、实验技术研究论文6篇。</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lastRenderedPageBreak/>
        <w:t>（5）任现职以来，具备下列条件中的2项：</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fldChar w:fldCharType="begin"/>
      </w:r>
      <w:r w:rsidRPr="00C42E1D">
        <w:rPr>
          <w:rFonts w:ascii="仿宋_GB2312" w:eastAsia="仿宋_GB2312" w:hAnsi="仿宋_GB2312" w:cs="仿宋_GB2312" w:hint="eastAsia"/>
          <w:sz w:val="32"/>
          <w:szCs w:val="32"/>
        </w:rPr>
        <w:instrText xml:space="preserve"> = 1 \* GB3 </w:instrText>
      </w:r>
      <w:r w:rsidRPr="00C42E1D">
        <w:rPr>
          <w:rFonts w:ascii="仿宋_GB2312" w:eastAsia="仿宋_GB2312" w:hAnsi="仿宋_GB2312" w:cs="仿宋_GB2312" w:hint="eastAsia"/>
          <w:sz w:val="32"/>
          <w:szCs w:val="32"/>
        </w:rPr>
        <w:fldChar w:fldCharType="separate"/>
      </w:r>
      <w:r w:rsidRPr="00C42E1D">
        <w:rPr>
          <w:rFonts w:ascii="仿宋_GB2312" w:eastAsia="仿宋_GB2312" w:hAnsi="仿宋_GB2312" w:cs="仿宋_GB2312" w:hint="eastAsia"/>
          <w:sz w:val="32"/>
          <w:szCs w:val="32"/>
        </w:rPr>
        <w:t>①</w:t>
      </w:r>
      <w:r w:rsidRPr="00C42E1D">
        <w:rPr>
          <w:rFonts w:ascii="仿宋_GB2312" w:eastAsia="仿宋_GB2312" w:hAnsi="仿宋_GB2312" w:cs="仿宋_GB2312" w:hint="eastAsia"/>
          <w:sz w:val="32"/>
          <w:szCs w:val="32"/>
        </w:rPr>
        <w:fldChar w:fldCharType="end"/>
      </w:r>
      <w:r w:rsidRPr="00C42E1D">
        <w:rPr>
          <w:rFonts w:ascii="仿宋_GB2312" w:eastAsia="仿宋_GB2312" w:hAnsi="仿宋_GB2312" w:cs="仿宋_GB2312" w:hint="eastAsia"/>
          <w:sz w:val="32"/>
          <w:szCs w:val="32"/>
        </w:rPr>
        <w:t>发表论文被SCI、SSCI、EI（不含会议论文）、A&amp;HCI检索收录至少1篇。</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fldChar w:fldCharType="begin"/>
      </w:r>
      <w:r w:rsidRPr="00C42E1D">
        <w:rPr>
          <w:rFonts w:ascii="仿宋_GB2312" w:eastAsia="仿宋_GB2312" w:hAnsi="仿宋_GB2312" w:cs="仿宋_GB2312" w:hint="eastAsia"/>
          <w:sz w:val="32"/>
          <w:szCs w:val="32"/>
        </w:rPr>
        <w:instrText xml:space="preserve"> = 2 \* GB3 </w:instrText>
      </w:r>
      <w:r w:rsidRPr="00C42E1D">
        <w:rPr>
          <w:rFonts w:ascii="仿宋_GB2312" w:eastAsia="仿宋_GB2312" w:hAnsi="仿宋_GB2312" w:cs="仿宋_GB2312" w:hint="eastAsia"/>
          <w:sz w:val="32"/>
          <w:szCs w:val="32"/>
        </w:rPr>
        <w:fldChar w:fldCharType="separate"/>
      </w:r>
      <w:r w:rsidRPr="00C42E1D">
        <w:rPr>
          <w:rFonts w:ascii="仿宋_GB2312" w:eastAsia="仿宋_GB2312" w:hAnsi="仿宋_GB2312" w:cs="仿宋_GB2312" w:hint="eastAsia"/>
          <w:sz w:val="32"/>
          <w:szCs w:val="32"/>
        </w:rPr>
        <w:t>②</w:t>
      </w:r>
      <w:r w:rsidRPr="00C42E1D">
        <w:rPr>
          <w:rFonts w:ascii="仿宋_GB2312" w:eastAsia="仿宋_GB2312" w:hAnsi="仿宋_GB2312" w:cs="仿宋_GB2312" w:hint="eastAsia"/>
          <w:sz w:val="32"/>
          <w:szCs w:val="32"/>
        </w:rPr>
        <w:fldChar w:fldCharType="end"/>
      </w:r>
      <w:r w:rsidRPr="00C42E1D">
        <w:rPr>
          <w:rFonts w:ascii="仿宋_GB2312" w:eastAsia="仿宋_GB2312" w:hAnsi="仿宋_GB2312" w:cs="仿宋_GB2312" w:hint="eastAsia"/>
          <w:sz w:val="32"/>
          <w:szCs w:val="32"/>
        </w:rPr>
        <w:t>主编、副主编出版实验类教材1部，并应用于教学。</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fldChar w:fldCharType="begin"/>
      </w:r>
      <w:r w:rsidRPr="00C42E1D">
        <w:rPr>
          <w:rFonts w:ascii="仿宋_GB2312" w:eastAsia="仿宋_GB2312" w:hAnsi="仿宋_GB2312" w:cs="仿宋_GB2312" w:hint="eastAsia"/>
          <w:sz w:val="32"/>
          <w:szCs w:val="32"/>
        </w:rPr>
        <w:instrText xml:space="preserve"> = 3 \* GB3 </w:instrText>
      </w:r>
      <w:r w:rsidRPr="00C42E1D">
        <w:rPr>
          <w:rFonts w:ascii="仿宋_GB2312" w:eastAsia="仿宋_GB2312" w:hAnsi="仿宋_GB2312" w:cs="仿宋_GB2312" w:hint="eastAsia"/>
          <w:sz w:val="32"/>
          <w:szCs w:val="32"/>
        </w:rPr>
        <w:fldChar w:fldCharType="separate"/>
      </w:r>
      <w:r w:rsidRPr="00C42E1D">
        <w:rPr>
          <w:rFonts w:ascii="仿宋_GB2312" w:eastAsia="仿宋_GB2312" w:hAnsi="仿宋_GB2312" w:cs="仿宋_GB2312" w:hint="eastAsia"/>
          <w:sz w:val="32"/>
          <w:szCs w:val="32"/>
        </w:rPr>
        <w:t>③</w:t>
      </w:r>
      <w:r w:rsidRPr="00C42E1D">
        <w:rPr>
          <w:rFonts w:ascii="仿宋_GB2312" w:eastAsia="仿宋_GB2312" w:hAnsi="仿宋_GB2312" w:cs="仿宋_GB2312" w:hint="eastAsia"/>
          <w:sz w:val="32"/>
          <w:szCs w:val="32"/>
        </w:rPr>
        <w:fldChar w:fldCharType="end"/>
      </w:r>
      <w:r w:rsidRPr="00C42E1D">
        <w:rPr>
          <w:rFonts w:ascii="仿宋_GB2312" w:eastAsia="仿宋_GB2312" w:hAnsi="仿宋_GB2312" w:cs="仿宋_GB2312" w:hint="eastAsia"/>
          <w:sz w:val="32"/>
          <w:szCs w:val="32"/>
        </w:rPr>
        <w:t>获得省部级及以上教学成果奖、自然科学奖、技术发明奖、科技进步奖、人文</w:t>
      </w:r>
      <w:proofErr w:type="gramStart"/>
      <w:r w:rsidRPr="00C42E1D">
        <w:rPr>
          <w:rFonts w:ascii="仿宋_GB2312" w:eastAsia="仿宋_GB2312" w:hAnsi="仿宋_GB2312" w:cs="仿宋_GB2312" w:hint="eastAsia"/>
          <w:sz w:val="32"/>
          <w:szCs w:val="32"/>
        </w:rPr>
        <w:t>社科奖</w:t>
      </w:r>
      <w:proofErr w:type="gramEnd"/>
      <w:r w:rsidRPr="00C42E1D">
        <w:rPr>
          <w:rFonts w:ascii="仿宋_GB2312" w:eastAsia="仿宋_GB2312" w:hAnsi="仿宋_GB2312" w:cs="仿宋_GB2312" w:hint="eastAsia"/>
          <w:sz w:val="32"/>
          <w:szCs w:val="32"/>
        </w:rPr>
        <w:t>1项（</w:t>
      </w:r>
      <w:proofErr w:type="gramStart"/>
      <w:r w:rsidRPr="00C42E1D">
        <w:rPr>
          <w:rFonts w:ascii="仿宋_GB2312" w:eastAsia="仿宋_GB2312" w:hAnsi="仿宋_GB2312" w:cs="仿宋_GB2312" w:hint="eastAsia"/>
          <w:sz w:val="32"/>
          <w:szCs w:val="32"/>
        </w:rPr>
        <w:t>国家级奖须是</w:t>
      </w:r>
      <w:proofErr w:type="gramEnd"/>
      <w:r w:rsidRPr="00C42E1D">
        <w:rPr>
          <w:rFonts w:ascii="仿宋_GB2312" w:eastAsia="仿宋_GB2312" w:hAnsi="仿宋_GB2312" w:cs="仿宋_GB2312" w:hint="eastAsia"/>
          <w:sz w:val="32"/>
          <w:szCs w:val="32"/>
        </w:rPr>
        <w:t>证书获得者，</w:t>
      </w:r>
      <w:proofErr w:type="gramStart"/>
      <w:r w:rsidRPr="00C42E1D">
        <w:rPr>
          <w:rFonts w:ascii="仿宋_GB2312" w:eastAsia="仿宋_GB2312" w:hAnsi="仿宋_GB2312" w:cs="仿宋_GB2312" w:hint="eastAsia"/>
          <w:sz w:val="32"/>
          <w:szCs w:val="32"/>
        </w:rPr>
        <w:t>省部级奖须排名</w:t>
      </w:r>
      <w:proofErr w:type="gramEnd"/>
      <w:r w:rsidRPr="00C42E1D">
        <w:rPr>
          <w:rFonts w:ascii="仿宋_GB2312" w:eastAsia="仿宋_GB2312" w:hAnsi="仿宋_GB2312" w:cs="仿宋_GB2312" w:hint="eastAsia"/>
          <w:sz w:val="32"/>
          <w:szCs w:val="32"/>
        </w:rPr>
        <w:t>前3）；或第一完成人获得校级教学成果一等奖1项。</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fldChar w:fldCharType="begin"/>
      </w:r>
      <w:r w:rsidRPr="00C42E1D">
        <w:rPr>
          <w:rFonts w:ascii="仿宋_GB2312" w:eastAsia="仿宋_GB2312" w:hAnsi="仿宋_GB2312" w:cs="仿宋_GB2312" w:hint="eastAsia"/>
          <w:sz w:val="32"/>
          <w:szCs w:val="32"/>
        </w:rPr>
        <w:instrText xml:space="preserve"> = 4 \* GB3 </w:instrText>
      </w:r>
      <w:r w:rsidRPr="00C42E1D">
        <w:rPr>
          <w:rFonts w:ascii="仿宋_GB2312" w:eastAsia="仿宋_GB2312" w:hAnsi="仿宋_GB2312" w:cs="仿宋_GB2312" w:hint="eastAsia"/>
          <w:sz w:val="32"/>
          <w:szCs w:val="32"/>
        </w:rPr>
        <w:fldChar w:fldCharType="separate"/>
      </w:r>
      <w:r w:rsidRPr="00C42E1D">
        <w:rPr>
          <w:rFonts w:ascii="仿宋_GB2312" w:eastAsia="仿宋_GB2312" w:hAnsi="仿宋_GB2312" w:cs="仿宋_GB2312" w:hint="eastAsia"/>
          <w:sz w:val="32"/>
          <w:szCs w:val="32"/>
        </w:rPr>
        <w:t>④</w:t>
      </w:r>
      <w:r w:rsidRPr="00C42E1D">
        <w:rPr>
          <w:rFonts w:ascii="仿宋_GB2312" w:eastAsia="仿宋_GB2312" w:hAnsi="仿宋_GB2312" w:cs="仿宋_GB2312" w:hint="eastAsia"/>
          <w:sz w:val="32"/>
          <w:szCs w:val="32"/>
        </w:rPr>
        <w:fldChar w:fldCharType="end"/>
      </w:r>
      <w:r w:rsidRPr="00C42E1D">
        <w:rPr>
          <w:rFonts w:ascii="仿宋_GB2312" w:eastAsia="仿宋_GB2312" w:hAnsi="仿宋_GB2312" w:cs="仿宋_GB2312" w:hint="eastAsia"/>
          <w:sz w:val="32"/>
          <w:szCs w:val="32"/>
        </w:rPr>
        <w:t>参加省部级及以上教育教学改革项目1项（排名前3）。</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⑤主持校级及以上精品课、视频公开课、资源共享课、在线开放课建设。</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宋体" w:cs="仿宋_GB2312" w:hint="eastAsia"/>
          <w:sz w:val="32"/>
          <w:szCs w:val="32"/>
        </w:rPr>
        <w:t>⑥</w:t>
      </w:r>
      <w:r w:rsidRPr="00C42E1D">
        <w:rPr>
          <w:rFonts w:ascii="仿宋_GB2312" w:eastAsia="仿宋_GB2312" w:hAnsi="仿宋_GB2312" w:cs="仿宋_GB2312" w:hint="eastAsia"/>
          <w:sz w:val="32"/>
          <w:szCs w:val="32"/>
        </w:rPr>
        <w:t>主持实验室整体规划和重要平台、项目的建设工作，并成功申报获批省部级及以上实验教学、科研平台。</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宋体" w:cs="仿宋_GB2312" w:hint="eastAsia"/>
          <w:sz w:val="32"/>
          <w:szCs w:val="32"/>
        </w:rPr>
        <w:t>⑦</w:t>
      </w:r>
      <w:r w:rsidRPr="00C42E1D">
        <w:rPr>
          <w:rFonts w:ascii="仿宋_GB2312" w:eastAsia="仿宋_GB2312" w:hAnsi="仿宋_GB2312" w:cs="仿宋_GB2312" w:hint="eastAsia"/>
          <w:sz w:val="32"/>
          <w:szCs w:val="32"/>
        </w:rPr>
        <w:t>自制有特色的教学仪器设备、软件，并经2轮以上使用效果良好；或主持实验室重要实验技术研发工作，研制、改造、开发实验仪器设备、软件、新技术等在全国性评比中获奖或通过有关部门组织的验收，并经2轮以上使用效果良好。</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宋体" w:cs="仿宋_GB2312" w:hint="eastAsia"/>
          <w:sz w:val="32"/>
          <w:szCs w:val="32"/>
        </w:rPr>
        <w:t>⑧</w:t>
      </w:r>
      <w:r w:rsidRPr="00C42E1D">
        <w:rPr>
          <w:rFonts w:ascii="仿宋_GB2312" w:eastAsia="仿宋_GB2312" w:hAnsi="仿宋_GB2312" w:cs="仿宋_GB2312" w:hint="eastAsia"/>
          <w:sz w:val="32"/>
          <w:szCs w:val="32"/>
        </w:rPr>
        <w:t>获评校级及以上教学名师、教学管理先进个人、本科毕业论文（设计）优秀指导教师、研究生优秀论文指导教师等学校认定的表彰、奖励或荣誉。</w:t>
      </w:r>
    </w:p>
    <w:p w:rsidR="009317AD" w:rsidRPr="00C42E1D" w:rsidRDefault="009317AD" w:rsidP="00C42E1D">
      <w:pPr>
        <w:spacing w:line="560" w:lineRule="exact"/>
        <w:ind w:firstLineChars="200" w:firstLine="640"/>
        <w:rPr>
          <w:rFonts w:ascii="仿宋_GB2312" w:eastAsia="仿宋_GB2312" w:hAnsi="宋体" w:cs="宋体"/>
          <w:color w:val="000000"/>
          <w:kern w:val="0"/>
          <w:sz w:val="32"/>
          <w:szCs w:val="32"/>
        </w:rPr>
      </w:pPr>
      <w:r w:rsidRPr="00C42E1D">
        <w:rPr>
          <w:rFonts w:ascii="仿宋_GB2312" w:eastAsia="仿宋_GB2312" w:hAnsi="Cambria Math" w:cs="Cambria Math" w:hint="eastAsia"/>
          <w:sz w:val="32"/>
          <w:szCs w:val="32"/>
        </w:rPr>
        <w:t>⑨</w:t>
      </w:r>
      <w:r w:rsidRPr="00C42E1D">
        <w:rPr>
          <w:rFonts w:ascii="仿宋_GB2312" w:eastAsia="仿宋_GB2312" w:hAnsi="仿宋_GB2312" w:cs="仿宋_GB2312" w:hint="eastAsia"/>
          <w:sz w:val="32"/>
          <w:szCs w:val="32"/>
        </w:rPr>
        <w:t>作为第一完成人获得授权实验领域国家发明专利1项及以上、或新品种权1项及以上、或软件著作权登记（</w:t>
      </w:r>
      <w:proofErr w:type="gramStart"/>
      <w:r w:rsidRPr="00C42E1D">
        <w:rPr>
          <w:rFonts w:ascii="仿宋_GB2312" w:eastAsia="仿宋_GB2312" w:hAnsi="仿宋_GB2312" w:cs="仿宋_GB2312" w:hint="eastAsia"/>
          <w:sz w:val="32"/>
          <w:szCs w:val="32"/>
        </w:rPr>
        <w:t>限教学</w:t>
      </w:r>
      <w:proofErr w:type="gramEnd"/>
      <w:r w:rsidRPr="00C42E1D">
        <w:rPr>
          <w:rFonts w:ascii="仿宋_GB2312" w:eastAsia="仿宋_GB2312" w:hAnsi="仿宋_GB2312" w:cs="仿宋_GB2312" w:hint="eastAsia"/>
          <w:sz w:val="32"/>
          <w:szCs w:val="32"/>
        </w:rPr>
        <w:t>实验相关的软件开发，且须在实验教学或实验室建设、管理中得到应</w:t>
      </w:r>
      <w:r w:rsidRPr="00C42E1D">
        <w:rPr>
          <w:rFonts w:ascii="仿宋_GB2312" w:eastAsia="仿宋_GB2312" w:hAnsi="仿宋_GB2312" w:cs="仿宋_GB2312" w:hint="eastAsia"/>
          <w:sz w:val="32"/>
          <w:szCs w:val="32"/>
        </w:rPr>
        <w:lastRenderedPageBreak/>
        <w:t>用）3项及以上（版本升级只计1项，不做累计计算）；或制定实验领域新的国家（行业）标准、规程、规范，并正式公布实施。</w:t>
      </w:r>
    </w:p>
    <w:p w:rsidR="009317AD" w:rsidRPr="003D397C" w:rsidRDefault="009317AD" w:rsidP="003D397C">
      <w:pPr>
        <w:spacing w:line="560" w:lineRule="exact"/>
        <w:ind w:firstLineChars="200" w:firstLine="643"/>
        <w:rPr>
          <w:rFonts w:ascii="楷体_GB2312" w:eastAsia="楷体_GB2312" w:hAnsi="宋体" w:cs="宋体"/>
          <w:b/>
          <w:color w:val="000000"/>
          <w:kern w:val="0"/>
          <w:sz w:val="32"/>
          <w:szCs w:val="32"/>
        </w:rPr>
      </w:pPr>
      <w:r w:rsidRPr="003D397C">
        <w:rPr>
          <w:rFonts w:ascii="楷体_GB2312" w:eastAsia="楷体_GB2312" w:hAnsi="宋体" w:cs="宋体" w:hint="eastAsia"/>
          <w:b/>
          <w:color w:val="000000"/>
          <w:kern w:val="0"/>
          <w:sz w:val="32"/>
          <w:szCs w:val="32"/>
        </w:rPr>
        <w:t>（二）高级实验师职</w:t>
      </w:r>
      <w:proofErr w:type="gramStart"/>
      <w:r w:rsidRPr="003D397C">
        <w:rPr>
          <w:rFonts w:ascii="楷体_GB2312" w:eastAsia="楷体_GB2312" w:hAnsi="宋体" w:cs="宋体" w:hint="eastAsia"/>
          <w:b/>
          <w:color w:val="000000"/>
          <w:kern w:val="0"/>
          <w:sz w:val="32"/>
          <w:szCs w:val="32"/>
        </w:rPr>
        <w:t>务</w:t>
      </w:r>
      <w:proofErr w:type="gramEnd"/>
      <w:r w:rsidRPr="003D397C">
        <w:rPr>
          <w:rFonts w:ascii="楷体_GB2312" w:eastAsia="楷体_GB2312" w:hAnsi="宋体" w:cs="宋体" w:hint="eastAsia"/>
          <w:b/>
          <w:color w:val="000000"/>
          <w:kern w:val="0"/>
          <w:sz w:val="32"/>
          <w:szCs w:val="32"/>
        </w:rPr>
        <w:t>评审条件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1.资格条件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申报高级实验师职</w:t>
      </w:r>
      <w:proofErr w:type="gramStart"/>
      <w:r w:rsidRPr="00C42E1D">
        <w:rPr>
          <w:rFonts w:ascii="仿宋_GB2312" w:eastAsia="仿宋_GB2312" w:hAnsi="仿宋_GB2312" w:cs="仿宋_GB2312" w:hint="eastAsia"/>
          <w:sz w:val="32"/>
          <w:szCs w:val="32"/>
        </w:rPr>
        <w:t>务</w:t>
      </w:r>
      <w:proofErr w:type="gramEnd"/>
      <w:r w:rsidRPr="00C42E1D">
        <w:rPr>
          <w:rFonts w:ascii="仿宋_GB2312" w:eastAsia="仿宋_GB2312" w:hAnsi="仿宋_GB2312" w:cs="仿宋_GB2312" w:hint="eastAsia"/>
          <w:sz w:val="32"/>
          <w:szCs w:val="32"/>
        </w:rPr>
        <w:t>，</w:t>
      </w:r>
      <w:proofErr w:type="gramStart"/>
      <w:r w:rsidRPr="00C42E1D">
        <w:rPr>
          <w:rFonts w:ascii="仿宋_GB2312" w:eastAsia="仿宋_GB2312" w:hAnsi="仿宋_GB2312" w:cs="仿宋_GB2312" w:hint="eastAsia"/>
          <w:sz w:val="32"/>
          <w:szCs w:val="32"/>
        </w:rPr>
        <w:t>须大学</w:t>
      </w:r>
      <w:proofErr w:type="gramEnd"/>
      <w:r w:rsidRPr="00C42E1D">
        <w:rPr>
          <w:rFonts w:ascii="仿宋_GB2312" w:eastAsia="仿宋_GB2312" w:hAnsi="仿宋_GB2312" w:cs="仿宋_GB2312" w:hint="eastAsia"/>
          <w:sz w:val="32"/>
          <w:szCs w:val="32"/>
        </w:rPr>
        <w:t>专科毕业后任中级职务满6年；硕士、本科毕业后任中级职务满5年；或取得博士学位后任中级职务满2年；或攻读博士学位前工作满1年，取得博士学位后任中级职务满1年；或博士后出站试用期满考核合格。</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2.评选条件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（1）具有本专业扎实的基础知识，熟悉本专业国内外的实验技术现状和发展趋势，能解决实验工作中出现的关键性技术问题，指导培养中、初级技术人员。</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（2）近5年来，年均讲授过1门次及以上独立设置的实验课程，且近两年</w:t>
      </w:r>
      <w:r w:rsidRPr="00C42E1D">
        <w:rPr>
          <w:rFonts w:ascii="仿宋_GB2312" w:eastAsia="仿宋_GB2312" w:hAnsi="宋体" w:cs="仿宋_GB2312" w:hint="eastAsia"/>
          <w:sz w:val="32"/>
          <w:szCs w:val="32"/>
        </w:rPr>
        <w:t>承担的本科生课程学生评教结果平均分数不低于80.00分，教学效果良好（新本科生课程评教办法出台后将对此条进行修订，并另发补充通知）</w:t>
      </w:r>
      <w:r w:rsidRPr="00C42E1D">
        <w:rPr>
          <w:rFonts w:ascii="仿宋_GB2312" w:eastAsia="仿宋_GB2312" w:hAnsi="仿宋_GB2312" w:cs="仿宋_GB2312" w:hint="eastAsia"/>
          <w:sz w:val="32"/>
          <w:szCs w:val="32"/>
        </w:rPr>
        <w:t>；或年均独立指导过2门次及以上实验课程，教学效果好；或年均负责过2门次及以上实验课程的实验准备工作；或从事科研实验工作，参加过校级及以上科研项目2项及以上（校级项目排名前2，省部级及以上项目排名前3）。</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w:t>
      </w:r>
      <w:r w:rsidR="004E1DD1">
        <w:rPr>
          <w:rFonts w:ascii="仿宋_GB2312" w:eastAsia="仿宋_GB2312" w:hAnsi="仿宋_GB2312" w:cs="仿宋_GB2312" w:hint="eastAsia"/>
          <w:sz w:val="32"/>
          <w:szCs w:val="32"/>
        </w:rPr>
        <w:t>3</w:t>
      </w:r>
      <w:r w:rsidRPr="00C42E1D">
        <w:rPr>
          <w:rFonts w:ascii="仿宋_GB2312" w:eastAsia="仿宋_GB2312" w:hAnsi="仿宋_GB2312" w:cs="仿宋_GB2312" w:hint="eastAsia"/>
          <w:sz w:val="32"/>
          <w:szCs w:val="32"/>
        </w:rPr>
        <w:t>）在实验室建设、管理等方面成绩突出，主持或参与制定过实验室建设规划、实施方案等主要文件；或承担实验室日常</w:t>
      </w:r>
      <w:r w:rsidRPr="00C42E1D">
        <w:rPr>
          <w:rFonts w:ascii="仿宋_GB2312" w:eastAsia="仿宋_GB2312" w:hAnsi="仿宋_GB2312" w:cs="仿宋_GB2312" w:hint="eastAsia"/>
          <w:sz w:val="32"/>
          <w:szCs w:val="32"/>
        </w:rPr>
        <w:lastRenderedPageBreak/>
        <w:t>管理工作，主持或参与过本实验室管理制度的起草、修订工作；或具体负责实验室安全管理、仪器设备管理等专项工作，能熟练排除大型贵重实验仪器或参照大型贵重实验仪器管理的成套仪器设备的一般故障。</w:t>
      </w:r>
    </w:p>
    <w:p w:rsidR="009317AD" w:rsidRPr="00C42E1D" w:rsidRDefault="009317AD" w:rsidP="00C42E1D">
      <w:pPr>
        <w:adjustRightInd w:val="0"/>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w:t>
      </w:r>
      <w:r w:rsidR="004E1DD1">
        <w:rPr>
          <w:rFonts w:ascii="仿宋_GB2312" w:eastAsia="仿宋_GB2312" w:hAnsi="仿宋_GB2312" w:cs="仿宋_GB2312" w:hint="eastAsia"/>
          <w:sz w:val="32"/>
          <w:szCs w:val="32"/>
        </w:rPr>
        <w:t>4</w:t>
      </w:r>
      <w:r w:rsidRPr="00C42E1D">
        <w:rPr>
          <w:rFonts w:ascii="仿宋_GB2312" w:eastAsia="仿宋_GB2312" w:hAnsi="仿宋_GB2312" w:cs="仿宋_GB2312" w:hint="eastAsia"/>
          <w:sz w:val="32"/>
          <w:szCs w:val="32"/>
        </w:rPr>
        <w:t>）在国内外公开发行的学术期刊上发表</w:t>
      </w:r>
      <w:r w:rsidRPr="00C42E1D">
        <w:rPr>
          <w:rFonts w:ascii="仿宋_GB2312" w:eastAsia="仿宋_GB2312" w:hAnsi="宋体" w:cs="宋体" w:hint="eastAsia"/>
          <w:kern w:val="0"/>
          <w:sz w:val="32"/>
          <w:szCs w:val="32"/>
        </w:rPr>
        <w:t>实验教学、实验室建设、实验技术研究论文2篇。</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w:t>
      </w:r>
      <w:r w:rsidR="004E1DD1">
        <w:rPr>
          <w:rFonts w:ascii="仿宋_GB2312" w:eastAsia="仿宋_GB2312" w:hAnsi="仿宋_GB2312" w:cs="仿宋_GB2312" w:hint="eastAsia"/>
          <w:sz w:val="32"/>
          <w:szCs w:val="32"/>
        </w:rPr>
        <w:t>5</w:t>
      </w:r>
      <w:r w:rsidRPr="00C42E1D">
        <w:rPr>
          <w:rFonts w:ascii="仿宋_GB2312" w:eastAsia="仿宋_GB2312" w:hAnsi="仿宋_GB2312" w:cs="仿宋_GB2312" w:hint="eastAsia"/>
          <w:sz w:val="32"/>
          <w:szCs w:val="32"/>
        </w:rPr>
        <w:t>）满足以下条件之一：</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fldChar w:fldCharType="begin"/>
      </w:r>
      <w:r w:rsidRPr="00C42E1D">
        <w:rPr>
          <w:rFonts w:ascii="仿宋_GB2312" w:eastAsia="仿宋_GB2312" w:hAnsi="仿宋_GB2312" w:cs="仿宋_GB2312" w:hint="eastAsia"/>
          <w:sz w:val="32"/>
          <w:szCs w:val="32"/>
        </w:rPr>
        <w:instrText xml:space="preserve"> = 1 \* GB3 </w:instrText>
      </w:r>
      <w:r w:rsidRPr="00C42E1D">
        <w:rPr>
          <w:rFonts w:ascii="仿宋_GB2312" w:eastAsia="仿宋_GB2312" w:hAnsi="仿宋_GB2312" w:cs="仿宋_GB2312" w:hint="eastAsia"/>
          <w:sz w:val="32"/>
          <w:szCs w:val="32"/>
        </w:rPr>
        <w:fldChar w:fldCharType="separate"/>
      </w:r>
      <w:r w:rsidRPr="00C42E1D">
        <w:rPr>
          <w:rFonts w:ascii="仿宋_GB2312" w:eastAsia="仿宋_GB2312" w:hAnsi="仿宋_GB2312" w:cs="仿宋_GB2312" w:hint="eastAsia"/>
          <w:sz w:val="32"/>
          <w:szCs w:val="32"/>
        </w:rPr>
        <w:t>①</w:t>
      </w:r>
      <w:r w:rsidRPr="00C42E1D">
        <w:rPr>
          <w:rFonts w:ascii="仿宋_GB2312" w:eastAsia="仿宋_GB2312" w:hAnsi="仿宋_GB2312" w:cs="仿宋_GB2312" w:hint="eastAsia"/>
          <w:sz w:val="32"/>
          <w:szCs w:val="32"/>
        </w:rPr>
        <w:fldChar w:fldCharType="end"/>
      </w:r>
      <w:r w:rsidRPr="00C42E1D">
        <w:rPr>
          <w:rFonts w:ascii="仿宋_GB2312" w:eastAsia="仿宋_GB2312" w:hAnsi="仿宋_GB2312" w:cs="仿宋_GB2312" w:hint="eastAsia"/>
          <w:sz w:val="32"/>
          <w:szCs w:val="32"/>
        </w:rPr>
        <w:t>获得省部级及以上教学成果奖、自然科学奖、技术发明奖、科技进步奖、人文</w:t>
      </w:r>
      <w:proofErr w:type="gramStart"/>
      <w:r w:rsidRPr="00C42E1D">
        <w:rPr>
          <w:rFonts w:ascii="仿宋_GB2312" w:eastAsia="仿宋_GB2312" w:hAnsi="仿宋_GB2312" w:cs="仿宋_GB2312" w:hint="eastAsia"/>
          <w:sz w:val="32"/>
          <w:szCs w:val="32"/>
        </w:rPr>
        <w:t>社科奖</w:t>
      </w:r>
      <w:proofErr w:type="gramEnd"/>
      <w:r w:rsidRPr="00C42E1D">
        <w:rPr>
          <w:rFonts w:ascii="仿宋_GB2312" w:eastAsia="仿宋_GB2312" w:hAnsi="仿宋_GB2312" w:cs="仿宋_GB2312" w:hint="eastAsia"/>
          <w:sz w:val="32"/>
          <w:szCs w:val="32"/>
        </w:rPr>
        <w:t>1项（证书获得者）；或获得校级教学成果二等奖及以上1项（排名前5）。</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fldChar w:fldCharType="begin"/>
      </w:r>
      <w:r w:rsidRPr="00C42E1D">
        <w:rPr>
          <w:rFonts w:ascii="仿宋_GB2312" w:eastAsia="仿宋_GB2312" w:hAnsi="仿宋_GB2312" w:cs="仿宋_GB2312" w:hint="eastAsia"/>
          <w:sz w:val="32"/>
          <w:szCs w:val="32"/>
        </w:rPr>
        <w:instrText xml:space="preserve"> = 2 \* GB3 </w:instrText>
      </w:r>
      <w:r w:rsidRPr="00C42E1D">
        <w:rPr>
          <w:rFonts w:ascii="仿宋_GB2312" w:eastAsia="仿宋_GB2312" w:hAnsi="仿宋_GB2312" w:cs="仿宋_GB2312" w:hint="eastAsia"/>
          <w:sz w:val="32"/>
          <w:szCs w:val="32"/>
        </w:rPr>
        <w:fldChar w:fldCharType="separate"/>
      </w:r>
      <w:r w:rsidRPr="00C42E1D">
        <w:rPr>
          <w:rFonts w:ascii="仿宋_GB2312" w:eastAsia="仿宋_GB2312" w:hAnsi="仿宋_GB2312" w:cs="仿宋_GB2312" w:hint="eastAsia"/>
          <w:sz w:val="32"/>
          <w:szCs w:val="32"/>
        </w:rPr>
        <w:t>②</w:t>
      </w:r>
      <w:r w:rsidRPr="00C42E1D">
        <w:rPr>
          <w:rFonts w:ascii="仿宋_GB2312" w:eastAsia="仿宋_GB2312" w:hAnsi="仿宋_GB2312" w:cs="仿宋_GB2312" w:hint="eastAsia"/>
          <w:sz w:val="32"/>
          <w:szCs w:val="32"/>
        </w:rPr>
        <w:fldChar w:fldCharType="end"/>
      </w:r>
      <w:r w:rsidRPr="00C42E1D">
        <w:rPr>
          <w:rFonts w:ascii="仿宋_GB2312" w:eastAsia="仿宋_GB2312" w:hAnsi="仿宋_GB2312" w:cs="仿宋_GB2312" w:hint="eastAsia"/>
          <w:sz w:val="32"/>
          <w:szCs w:val="32"/>
        </w:rPr>
        <w:t>出版实验类教材1部，并应用于教学。</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fldChar w:fldCharType="begin"/>
      </w:r>
      <w:r w:rsidRPr="00C42E1D">
        <w:rPr>
          <w:rFonts w:ascii="仿宋_GB2312" w:eastAsia="仿宋_GB2312" w:hAnsi="仿宋_GB2312" w:cs="仿宋_GB2312" w:hint="eastAsia"/>
          <w:sz w:val="32"/>
          <w:szCs w:val="32"/>
        </w:rPr>
        <w:instrText xml:space="preserve"> = 3 \* GB3 </w:instrText>
      </w:r>
      <w:r w:rsidRPr="00C42E1D">
        <w:rPr>
          <w:rFonts w:ascii="仿宋_GB2312" w:eastAsia="仿宋_GB2312" w:hAnsi="仿宋_GB2312" w:cs="仿宋_GB2312" w:hint="eastAsia"/>
          <w:sz w:val="32"/>
          <w:szCs w:val="32"/>
        </w:rPr>
        <w:fldChar w:fldCharType="separate"/>
      </w:r>
      <w:r w:rsidRPr="00C42E1D">
        <w:rPr>
          <w:rFonts w:ascii="仿宋_GB2312" w:eastAsia="仿宋_GB2312" w:hAnsi="仿宋_GB2312" w:cs="仿宋_GB2312" w:hint="eastAsia"/>
          <w:sz w:val="32"/>
          <w:szCs w:val="32"/>
        </w:rPr>
        <w:t>③</w:t>
      </w:r>
      <w:r w:rsidRPr="00C42E1D">
        <w:rPr>
          <w:rFonts w:ascii="仿宋_GB2312" w:eastAsia="仿宋_GB2312" w:hAnsi="仿宋_GB2312" w:cs="仿宋_GB2312" w:hint="eastAsia"/>
          <w:sz w:val="32"/>
          <w:szCs w:val="32"/>
        </w:rPr>
        <w:fldChar w:fldCharType="end"/>
      </w:r>
      <w:r w:rsidRPr="00C42E1D">
        <w:rPr>
          <w:rFonts w:ascii="仿宋_GB2312" w:eastAsia="仿宋_GB2312" w:hAnsi="仿宋_GB2312" w:cs="仿宋_GB2312" w:hint="eastAsia"/>
          <w:sz w:val="32"/>
          <w:szCs w:val="32"/>
        </w:rPr>
        <w:t>参与校级及以上科研项目或教改项目1项（校级项目排名前2，省部级及以上项目排名前3，与其它条款不重复计算）。</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④主持或参加校级及以上精品课、视频公开课、资源共享课、在线开放课建设1项。</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⑤主持设计综合性、设计性、研究创新性实验项目2项及以上，并应用于教学2轮以上，效果良好；或自制有特色的教学仪器设备、软件1项及以上，并经2轮以上使用效果良好。</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⑥获评校级及以上教学名师、教学管理先进个人、本科毕业论文（设计）优秀指导教师、研究生优秀论文指导教师等学校认定的表彰、奖励或荣誉。</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⑦作为第一完成人获得授权实验领域国家发明专利、或实用</w:t>
      </w:r>
      <w:r w:rsidRPr="00C42E1D">
        <w:rPr>
          <w:rFonts w:ascii="仿宋_GB2312" w:eastAsia="仿宋_GB2312" w:hAnsi="仿宋_GB2312" w:cs="仿宋_GB2312" w:hint="eastAsia"/>
          <w:sz w:val="32"/>
          <w:szCs w:val="32"/>
        </w:rPr>
        <w:lastRenderedPageBreak/>
        <w:t>新型专利、或新品种权、或软件著作权登记1项；或制定实验领域新的国家（行业）标准、规程、规范1项及以上，并正式公布实施。</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宋体" w:cs="仿宋_GB2312" w:hint="eastAsia"/>
          <w:sz w:val="32"/>
          <w:szCs w:val="32"/>
        </w:rPr>
        <w:t>⑧</w:t>
      </w:r>
      <w:r w:rsidRPr="00C42E1D">
        <w:rPr>
          <w:rFonts w:ascii="仿宋_GB2312" w:eastAsia="仿宋_GB2312" w:hAnsi="仿宋_GB2312" w:cs="仿宋_GB2312" w:hint="eastAsia"/>
          <w:sz w:val="32"/>
          <w:szCs w:val="32"/>
        </w:rPr>
        <w:t>独立指导省部级及以上大学生创新创业训练计划项目2项及以上，或独立指导大学生参加学科竞赛获得省部级二等奖及以上奖励2次及以上。</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⑨在国内外公开发行的学术期刊上发表实验教学、实验室建设、实验技术研究论文2篇（与其它条款不重复计算）。</w:t>
      </w:r>
    </w:p>
    <w:p w:rsidR="009317AD" w:rsidRPr="003D397C" w:rsidRDefault="009317AD" w:rsidP="003D397C">
      <w:pPr>
        <w:spacing w:line="560" w:lineRule="exact"/>
        <w:ind w:firstLineChars="200" w:firstLine="643"/>
        <w:rPr>
          <w:rFonts w:ascii="楷体_GB2312" w:eastAsia="楷体_GB2312" w:hAnsi="宋体" w:cs="宋体"/>
          <w:b/>
          <w:color w:val="000000"/>
          <w:kern w:val="0"/>
          <w:sz w:val="32"/>
          <w:szCs w:val="32"/>
        </w:rPr>
      </w:pPr>
      <w:r w:rsidRPr="003D397C">
        <w:rPr>
          <w:rFonts w:ascii="楷体_GB2312" w:eastAsia="楷体_GB2312" w:hAnsi="宋体" w:cs="宋体" w:hint="eastAsia"/>
          <w:b/>
          <w:color w:val="000000"/>
          <w:kern w:val="0"/>
          <w:sz w:val="32"/>
          <w:szCs w:val="32"/>
        </w:rPr>
        <w:t>（</w:t>
      </w:r>
      <w:r w:rsidR="003D397C">
        <w:rPr>
          <w:rFonts w:ascii="楷体_GB2312" w:eastAsia="楷体_GB2312" w:hAnsi="宋体" w:cs="宋体" w:hint="eastAsia"/>
          <w:b/>
          <w:color w:val="000000"/>
          <w:kern w:val="0"/>
          <w:sz w:val="32"/>
          <w:szCs w:val="32"/>
        </w:rPr>
        <w:t>三</w:t>
      </w:r>
      <w:r w:rsidRPr="003D397C">
        <w:rPr>
          <w:rFonts w:ascii="楷体_GB2312" w:eastAsia="楷体_GB2312" w:hAnsi="宋体" w:cs="宋体" w:hint="eastAsia"/>
          <w:b/>
          <w:color w:val="000000"/>
          <w:kern w:val="0"/>
          <w:sz w:val="32"/>
          <w:szCs w:val="32"/>
        </w:rPr>
        <w:t>）实验师职</w:t>
      </w:r>
      <w:proofErr w:type="gramStart"/>
      <w:r w:rsidRPr="003D397C">
        <w:rPr>
          <w:rFonts w:ascii="楷体_GB2312" w:eastAsia="楷体_GB2312" w:hAnsi="宋体" w:cs="宋体" w:hint="eastAsia"/>
          <w:b/>
          <w:color w:val="000000"/>
          <w:kern w:val="0"/>
          <w:sz w:val="32"/>
          <w:szCs w:val="32"/>
        </w:rPr>
        <w:t>务</w:t>
      </w:r>
      <w:proofErr w:type="gramEnd"/>
      <w:r w:rsidRPr="003D397C">
        <w:rPr>
          <w:rFonts w:ascii="楷体_GB2312" w:eastAsia="楷体_GB2312" w:hAnsi="宋体" w:cs="宋体" w:hint="eastAsia"/>
          <w:b/>
          <w:color w:val="000000"/>
          <w:kern w:val="0"/>
          <w:sz w:val="32"/>
          <w:szCs w:val="32"/>
        </w:rPr>
        <w:t>评审条件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1.资格条件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申报实验师职</w:t>
      </w:r>
      <w:proofErr w:type="gramStart"/>
      <w:r w:rsidRPr="00C42E1D">
        <w:rPr>
          <w:rFonts w:ascii="仿宋_GB2312" w:eastAsia="仿宋_GB2312" w:hAnsi="仿宋_GB2312" w:cs="仿宋_GB2312" w:hint="eastAsia"/>
          <w:sz w:val="32"/>
          <w:szCs w:val="32"/>
        </w:rPr>
        <w:t>务</w:t>
      </w:r>
      <w:proofErr w:type="gramEnd"/>
      <w:r w:rsidRPr="00C42E1D">
        <w:rPr>
          <w:rFonts w:ascii="仿宋_GB2312" w:eastAsia="仿宋_GB2312" w:hAnsi="仿宋_GB2312" w:cs="仿宋_GB2312" w:hint="eastAsia"/>
          <w:sz w:val="32"/>
          <w:szCs w:val="32"/>
        </w:rPr>
        <w:t>，中专（高中）</w:t>
      </w:r>
      <w:proofErr w:type="gramStart"/>
      <w:r w:rsidRPr="00C42E1D">
        <w:rPr>
          <w:rFonts w:ascii="仿宋_GB2312" w:eastAsia="仿宋_GB2312" w:hAnsi="仿宋_GB2312" w:cs="仿宋_GB2312" w:hint="eastAsia"/>
          <w:sz w:val="32"/>
          <w:szCs w:val="32"/>
        </w:rPr>
        <w:t>毕业需任初级</w:t>
      </w:r>
      <w:proofErr w:type="gramEnd"/>
      <w:r w:rsidRPr="00C42E1D">
        <w:rPr>
          <w:rFonts w:ascii="仿宋_GB2312" w:eastAsia="仿宋_GB2312" w:hAnsi="仿宋_GB2312" w:cs="仿宋_GB2312" w:hint="eastAsia"/>
          <w:sz w:val="32"/>
          <w:szCs w:val="32"/>
        </w:rPr>
        <w:t>职务满5年；本科或大专毕业后任初级职务满4年；取得硕士学位后任初级职务满2年；或攻读硕士学位前工作满1年，取得硕士学位后任初级职务满1年；或新来校工作的博士或博士后试用期满考核合格。</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2.评选条件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1）掌握本专业有关的专业知识和技术，能独立设计实验方案，熟悉实验技能、技巧，有丰富的实验经验；能对实验工作有关的仪器设备进行维护、检修和故障排除；或承担1门以上实验课教学准备任务，为教学、科研工作提供高水平的服务。</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（2）参与完成具有一定水平的综合实验方案1篇，或公开发表实验教学、实验室建设、实验技术研究论文至少1篇（新来校博士或博士后试用期满考核合格确认职务不作此项要求）。</w:t>
      </w:r>
    </w:p>
    <w:p w:rsidR="009317AD" w:rsidRPr="003D397C" w:rsidRDefault="009317AD" w:rsidP="003D397C">
      <w:pPr>
        <w:spacing w:line="560" w:lineRule="exact"/>
        <w:ind w:firstLineChars="200" w:firstLine="643"/>
        <w:rPr>
          <w:rFonts w:ascii="楷体_GB2312" w:eastAsia="楷体_GB2312" w:hAnsi="宋体" w:cs="宋体"/>
          <w:b/>
          <w:color w:val="000000"/>
          <w:kern w:val="0"/>
          <w:sz w:val="32"/>
          <w:szCs w:val="32"/>
        </w:rPr>
      </w:pPr>
      <w:r w:rsidRPr="003D397C">
        <w:rPr>
          <w:rFonts w:ascii="楷体_GB2312" w:eastAsia="楷体_GB2312" w:hAnsi="宋体" w:cs="宋体" w:hint="eastAsia"/>
          <w:b/>
          <w:color w:val="000000"/>
          <w:kern w:val="0"/>
          <w:sz w:val="32"/>
          <w:szCs w:val="32"/>
        </w:rPr>
        <w:lastRenderedPageBreak/>
        <w:t>（四）助理实验师职</w:t>
      </w:r>
      <w:proofErr w:type="gramStart"/>
      <w:r w:rsidRPr="003D397C">
        <w:rPr>
          <w:rFonts w:ascii="楷体_GB2312" w:eastAsia="楷体_GB2312" w:hAnsi="宋体" w:cs="宋体" w:hint="eastAsia"/>
          <w:b/>
          <w:color w:val="000000"/>
          <w:kern w:val="0"/>
          <w:sz w:val="32"/>
          <w:szCs w:val="32"/>
        </w:rPr>
        <w:t>务</w:t>
      </w:r>
      <w:proofErr w:type="gramEnd"/>
      <w:r w:rsidRPr="003D397C">
        <w:rPr>
          <w:rFonts w:ascii="楷体_GB2312" w:eastAsia="楷体_GB2312" w:hAnsi="宋体" w:cs="宋体" w:hint="eastAsia"/>
          <w:b/>
          <w:color w:val="000000"/>
          <w:kern w:val="0"/>
          <w:sz w:val="32"/>
          <w:szCs w:val="32"/>
        </w:rPr>
        <w:t>评审条件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1.资格条件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申报助理实验师，中专（高中）</w:t>
      </w:r>
      <w:proofErr w:type="gramStart"/>
      <w:r w:rsidRPr="00C42E1D">
        <w:rPr>
          <w:rFonts w:ascii="仿宋_GB2312" w:eastAsia="仿宋_GB2312" w:hAnsi="仿宋_GB2312" w:cs="仿宋_GB2312" w:hint="eastAsia"/>
          <w:sz w:val="32"/>
          <w:szCs w:val="32"/>
        </w:rPr>
        <w:t>毕业需任实验员</w:t>
      </w:r>
      <w:proofErr w:type="gramEnd"/>
      <w:r w:rsidRPr="00C42E1D">
        <w:rPr>
          <w:rFonts w:ascii="仿宋_GB2312" w:eastAsia="仿宋_GB2312" w:hAnsi="仿宋_GB2312" w:cs="仿宋_GB2312" w:hint="eastAsia"/>
          <w:sz w:val="32"/>
          <w:szCs w:val="32"/>
        </w:rPr>
        <w:t>满4年；大学专科毕业担任实验员满2年；取得本科及以上学历需见习（试用）期满考核合格。</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2.评选条件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掌握与本岗位业务有关的专业知识和技术，掌握常规实验工作原理、方法和步骤；能初步独立地制定实验方案，提供准确的实验数据和结果；能熟练地使用仪器设备，对实验工作有关的仪器设备能进行故障排除和修理，保证教学、科研工作的正常进行。</w:t>
      </w:r>
    </w:p>
    <w:p w:rsidR="009317AD" w:rsidRPr="003D397C" w:rsidRDefault="009317AD" w:rsidP="003D397C">
      <w:pPr>
        <w:spacing w:line="560" w:lineRule="exact"/>
        <w:ind w:firstLineChars="200" w:firstLine="643"/>
        <w:rPr>
          <w:rFonts w:ascii="楷体_GB2312" w:eastAsia="楷体_GB2312" w:hAnsi="宋体" w:cs="宋体"/>
          <w:b/>
          <w:color w:val="000000"/>
          <w:kern w:val="0"/>
          <w:sz w:val="32"/>
          <w:szCs w:val="32"/>
        </w:rPr>
      </w:pPr>
      <w:r w:rsidRPr="003D397C">
        <w:rPr>
          <w:rFonts w:ascii="楷体_GB2312" w:eastAsia="楷体_GB2312" w:hAnsi="宋体" w:cs="宋体" w:hint="eastAsia"/>
          <w:b/>
          <w:color w:val="000000"/>
          <w:kern w:val="0"/>
          <w:sz w:val="32"/>
          <w:szCs w:val="32"/>
        </w:rPr>
        <w:t>（五）实验员职务评审条件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1.资格条件</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申报实验员职务，大学专科或中专毕业需见习期满考核合格；高中毕业需从事实验技术工作满2年。</w:t>
      </w:r>
    </w:p>
    <w:p w:rsidR="009317AD" w:rsidRPr="00C42E1D" w:rsidRDefault="009317AD" w:rsidP="00C42E1D">
      <w:pPr>
        <w:spacing w:line="560" w:lineRule="exact"/>
        <w:ind w:firstLineChars="200" w:firstLine="640"/>
        <w:rPr>
          <w:rFonts w:ascii="仿宋_GB2312" w:eastAsia="仿宋_GB2312" w:hAnsi="仿宋_GB2312" w:cs="仿宋_GB2312"/>
          <w:sz w:val="32"/>
          <w:szCs w:val="32"/>
        </w:rPr>
      </w:pPr>
      <w:r w:rsidRPr="00C42E1D">
        <w:rPr>
          <w:rFonts w:ascii="仿宋_GB2312" w:eastAsia="仿宋_GB2312" w:hAnsi="仿宋_GB2312" w:cs="仿宋_GB2312" w:hint="eastAsia"/>
          <w:sz w:val="32"/>
          <w:szCs w:val="32"/>
        </w:rPr>
        <w:t>2.评选条件</w:t>
      </w:r>
    </w:p>
    <w:p w:rsidR="009317AD" w:rsidRDefault="009317AD" w:rsidP="00C42E1D">
      <w:pPr>
        <w:spacing w:line="560" w:lineRule="exact"/>
        <w:ind w:firstLineChars="200" w:firstLine="640"/>
        <w:rPr>
          <w:rFonts w:ascii="仿宋_GB2312" w:eastAsia="仿宋_GB2312" w:cs="仿宋_GB2312"/>
          <w:sz w:val="32"/>
          <w:szCs w:val="32"/>
        </w:rPr>
      </w:pPr>
      <w:r w:rsidRPr="00C42E1D">
        <w:rPr>
          <w:rFonts w:ascii="仿宋_GB2312" w:eastAsia="仿宋_GB2312" w:hAnsi="仿宋_GB2312" w:cs="仿宋_GB2312" w:hint="eastAsia"/>
          <w:sz w:val="32"/>
          <w:szCs w:val="32"/>
        </w:rPr>
        <w:t>在指导下正确使用实验仪器，完成规定实验任务。</w:t>
      </w:r>
      <w:r>
        <w:rPr>
          <w:rFonts w:ascii="仿宋_GB2312" w:eastAsia="仿宋_GB2312" w:cs="仿宋_GB2312"/>
          <w:sz w:val="32"/>
          <w:szCs w:val="32"/>
        </w:rPr>
        <w:br w:type="page"/>
      </w:r>
    </w:p>
    <w:p w:rsidR="009317AD" w:rsidRDefault="009317AD" w:rsidP="009317AD">
      <w:pPr>
        <w:spacing w:line="560" w:lineRule="exact"/>
        <w:rPr>
          <w:rFonts w:ascii="仿宋_GB2312" w:eastAsia="仿宋_GB2312" w:cs="仿宋_GB2312"/>
          <w:sz w:val="30"/>
          <w:szCs w:val="30"/>
        </w:rPr>
      </w:pPr>
      <w:r w:rsidRPr="00C26A04">
        <w:rPr>
          <w:rFonts w:ascii="黑体" w:eastAsia="黑体" w:hint="eastAsia"/>
          <w:sz w:val="32"/>
          <w:szCs w:val="32"/>
        </w:rPr>
        <w:lastRenderedPageBreak/>
        <w:t>附件</w:t>
      </w:r>
      <w:r>
        <w:rPr>
          <w:rFonts w:ascii="黑体" w:eastAsia="黑体"/>
          <w:sz w:val="32"/>
          <w:szCs w:val="32"/>
        </w:rPr>
        <w:t>2</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工程技术系列</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专业技术职务评审条件的规定</w:t>
      </w:r>
    </w:p>
    <w:p w:rsidR="009317AD" w:rsidRPr="0060466B" w:rsidRDefault="009317AD" w:rsidP="009317AD">
      <w:pPr>
        <w:spacing w:line="560" w:lineRule="exact"/>
        <w:ind w:firstLineChars="200" w:firstLine="640"/>
        <w:outlineLvl w:val="0"/>
        <w:rPr>
          <w:rFonts w:ascii="黑体" w:eastAsia="黑体" w:hAnsi="宋体" w:cs="宋体"/>
          <w:color w:val="000000"/>
          <w:kern w:val="0"/>
          <w:sz w:val="32"/>
          <w:szCs w:val="32"/>
        </w:rPr>
      </w:pPr>
    </w:p>
    <w:p w:rsidR="009317AD" w:rsidRPr="004E1DD1" w:rsidRDefault="009317AD" w:rsidP="004E1DD1">
      <w:pPr>
        <w:spacing w:line="560" w:lineRule="exact"/>
        <w:ind w:firstLineChars="200" w:firstLine="643"/>
        <w:outlineLvl w:val="0"/>
        <w:rPr>
          <w:rFonts w:ascii="黑体" w:eastAsia="黑体" w:hAnsi="宋体" w:cs="宋体"/>
          <w:b/>
          <w:color w:val="000000"/>
          <w:kern w:val="0"/>
          <w:sz w:val="32"/>
          <w:szCs w:val="32"/>
        </w:rPr>
      </w:pPr>
      <w:r w:rsidRPr="004E1DD1">
        <w:rPr>
          <w:rFonts w:ascii="黑体" w:eastAsia="黑体" w:hAnsi="宋体" w:cs="宋体" w:hint="eastAsia"/>
          <w:b/>
          <w:color w:val="000000"/>
          <w:kern w:val="0"/>
          <w:sz w:val="32"/>
          <w:szCs w:val="32"/>
        </w:rPr>
        <w:t>一、申评人员范围</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我校纳入工程技术系列管理的人员可申请工程技术系列专业技术职务评审。</w:t>
      </w:r>
    </w:p>
    <w:p w:rsidR="009317AD" w:rsidRPr="004E1DD1" w:rsidRDefault="009317AD" w:rsidP="004E1DD1">
      <w:pPr>
        <w:spacing w:line="560" w:lineRule="exact"/>
        <w:ind w:firstLineChars="200" w:firstLine="643"/>
        <w:outlineLvl w:val="0"/>
        <w:rPr>
          <w:rFonts w:ascii="黑体" w:eastAsia="黑体" w:hAnsi="宋体" w:cs="宋体"/>
          <w:b/>
          <w:color w:val="000000"/>
          <w:kern w:val="0"/>
          <w:sz w:val="32"/>
          <w:szCs w:val="32"/>
        </w:rPr>
      </w:pPr>
      <w:r w:rsidRPr="004E1DD1">
        <w:rPr>
          <w:rFonts w:ascii="黑体" w:eastAsia="黑体" w:hAnsi="宋体" w:cs="宋体" w:hint="eastAsia"/>
          <w:b/>
          <w:color w:val="000000"/>
          <w:kern w:val="0"/>
          <w:sz w:val="32"/>
          <w:szCs w:val="32"/>
        </w:rPr>
        <w:t>二、职务等级及名称</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工程技术系列专业技术副高级职务为高级工程师；中级职务为工程师；初级职务为助理工程师；初级员级职务为技术员。</w:t>
      </w:r>
    </w:p>
    <w:p w:rsidR="009317AD" w:rsidRPr="004E1DD1" w:rsidRDefault="009317AD" w:rsidP="004E1DD1">
      <w:pPr>
        <w:spacing w:line="560" w:lineRule="exact"/>
        <w:ind w:firstLineChars="200" w:firstLine="643"/>
        <w:outlineLvl w:val="0"/>
        <w:rPr>
          <w:rFonts w:ascii="黑体" w:eastAsia="黑体" w:hAnsi="宋体" w:cs="宋体"/>
          <w:b/>
          <w:color w:val="000000"/>
          <w:kern w:val="0"/>
          <w:sz w:val="32"/>
          <w:szCs w:val="32"/>
        </w:rPr>
      </w:pPr>
      <w:r w:rsidRPr="004E1DD1">
        <w:rPr>
          <w:rFonts w:ascii="黑体" w:eastAsia="黑体" w:hAnsi="宋体" w:cs="宋体" w:hint="eastAsia"/>
          <w:b/>
          <w:color w:val="000000"/>
          <w:kern w:val="0"/>
          <w:sz w:val="32"/>
          <w:szCs w:val="32"/>
        </w:rPr>
        <w:t>三、评审条件</w:t>
      </w:r>
    </w:p>
    <w:p w:rsidR="009317AD" w:rsidRPr="00501486" w:rsidRDefault="009317AD" w:rsidP="00501486">
      <w:pPr>
        <w:spacing w:line="560" w:lineRule="exact"/>
        <w:ind w:firstLineChars="200" w:firstLine="643"/>
        <w:rPr>
          <w:rFonts w:ascii="楷体_GB2312" w:eastAsia="楷体_GB2312" w:hAnsi="宋体" w:cs="宋体"/>
          <w:b/>
          <w:color w:val="000000"/>
          <w:kern w:val="0"/>
          <w:sz w:val="32"/>
          <w:szCs w:val="32"/>
        </w:rPr>
      </w:pPr>
      <w:r w:rsidRPr="00501486">
        <w:rPr>
          <w:rFonts w:ascii="楷体_GB2312" w:eastAsia="楷体_GB2312" w:hAnsi="宋体" w:cs="宋体" w:hint="eastAsia"/>
          <w:b/>
          <w:color w:val="000000"/>
          <w:kern w:val="0"/>
          <w:sz w:val="32"/>
          <w:szCs w:val="32"/>
        </w:rPr>
        <w:t>（一）高级工程师职务评审条件</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1.资格条件</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申报高级工程师</w:t>
      </w:r>
      <w:proofErr w:type="gramStart"/>
      <w:r w:rsidRPr="004E1DD1">
        <w:rPr>
          <w:rFonts w:ascii="仿宋_GB2312" w:eastAsia="仿宋_GB2312" w:hAnsi="仿宋_GB2312" w:cs="仿宋_GB2312" w:hint="eastAsia"/>
          <w:sz w:val="32"/>
          <w:szCs w:val="32"/>
        </w:rPr>
        <w:t>职务需任中级</w:t>
      </w:r>
      <w:proofErr w:type="gramEnd"/>
      <w:r w:rsidRPr="004E1DD1">
        <w:rPr>
          <w:rFonts w:ascii="仿宋_GB2312" w:eastAsia="仿宋_GB2312" w:hAnsi="仿宋_GB2312" w:cs="仿宋_GB2312" w:hint="eastAsia"/>
          <w:sz w:val="32"/>
          <w:szCs w:val="32"/>
        </w:rPr>
        <w:t>职务满5年；或取得博士学位后任中级职务满2年；或攻读博士学位前工作满1年，取得博士学位后任中级职务满1年。</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2.评选条件</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能熟练运用本专业的基础理论知识和专业技术知识组织完成工作任务。任现职以来主持或参与过100万元及以上建设工程项目的设计；或者</w:t>
      </w:r>
      <w:r w:rsidR="000B67B7" w:rsidRPr="004E1DD1">
        <w:rPr>
          <w:rFonts w:ascii="仿宋_GB2312" w:eastAsia="仿宋_GB2312" w:hAnsi="仿宋_GB2312" w:cs="仿宋_GB2312" w:hint="eastAsia"/>
          <w:sz w:val="32"/>
          <w:szCs w:val="32"/>
        </w:rPr>
        <w:t>主持或参与</w:t>
      </w:r>
      <w:r w:rsidRPr="004E1DD1">
        <w:rPr>
          <w:rFonts w:ascii="仿宋_GB2312" w:eastAsia="仿宋_GB2312" w:hAnsi="仿宋_GB2312" w:cs="仿宋_GB2312" w:hint="eastAsia"/>
          <w:sz w:val="32"/>
          <w:szCs w:val="32"/>
        </w:rPr>
        <w:t>200万元及以上工程项目（含维修项目）预（决）算或审核、施工管理；或者主持40万元及以上网络或信息系统的规划、方案设计或实施管理；同时满足以下条</w:t>
      </w:r>
      <w:r w:rsidRPr="004E1DD1">
        <w:rPr>
          <w:rFonts w:ascii="仿宋_GB2312" w:eastAsia="仿宋_GB2312" w:hAnsi="仿宋_GB2312" w:cs="仿宋_GB2312" w:hint="eastAsia"/>
          <w:sz w:val="32"/>
          <w:szCs w:val="32"/>
        </w:rPr>
        <w:lastRenderedPageBreak/>
        <w:t>件之一：</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（1）在国内外公开发行的学术期刊</w:t>
      </w:r>
      <w:r w:rsidR="00C33E93">
        <w:rPr>
          <w:rFonts w:ascii="仿宋_GB2312" w:eastAsia="仿宋_GB2312" w:hAnsi="仿宋_GB2312" w:cs="仿宋_GB2312" w:hint="eastAsia"/>
          <w:sz w:val="32"/>
          <w:szCs w:val="32"/>
        </w:rPr>
        <w:t>上</w:t>
      </w:r>
      <w:r w:rsidRPr="004E1DD1">
        <w:rPr>
          <w:rFonts w:ascii="仿宋_GB2312" w:eastAsia="仿宋_GB2312" w:hAnsi="仿宋_GB2312" w:cs="仿宋_GB2312" w:hint="eastAsia"/>
          <w:sz w:val="32"/>
          <w:szCs w:val="32"/>
        </w:rPr>
        <w:t>发表本专业研究论文3篇。</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（2）出版学术著作1部，且</w:t>
      </w:r>
      <w:r w:rsidR="00C33E93">
        <w:rPr>
          <w:rFonts w:ascii="仿宋_GB2312" w:eastAsia="仿宋_GB2312" w:hAnsi="仿宋_GB2312" w:cs="仿宋_GB2312" w:hint="eastAsia"/>
          <w:sz w:val="32"/>
          <w:szCs w:val="32"/>
        </w:rPr>
        <w:t>在国内外公开发行的学术期刊上发表</w:t>
      </w:r>
      <w:r w:rsidRPr="004E1DD1">
        <w:rPr>
          <w:rFonts w:ascii="仿宋_GB2312" w:eastAsia="仿宋_GB2312" w:hAnsi="仿宋_GB2312" w:cs="仿宋_GB2312" w:hint="eastAsia"/>
          <w:sz w:val="32"/>
          <w:szCs w:val="32"/>
        </w:rPr>
        <w:t>本专业研究论文2篇。</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（3）参加省部级以上科研项目或教改项目（排名前5），</w:t>
      </w:r>
      <w:r w:rsidR="00C33E93" w:rsidRPr="004E1DD1">
        <w:rPr>
          <w:rFonts w:ascii="仿宋_GB2312" w:eastAsia="仿宋_GB2312" w:hAnsi="仿宋_GB2312" w:cs="仿宋_GB2312" w:hint="eastAsia"/>
          <w:sz w:val="32"/>
          <w:szCs w:val="32"/>
        </w:rPr>
        <w:t>且</w:t>
      </w:r>
      <w:r w:rsidR="00C33E93">
        <w:rPr>
          <w:rFonts w:ascii="仿宋_GB2312" w:eastAsia="仿宋_GB2312" w:hAnsi="仿宋_GB2312" w:cs="仿宋_GB2312" w:hint="eastAsia"/>
          <w:sz w:val="32"/>
          <w:szCs w:val="32"/>
        </w:rPr>
        <w:t>在国内外公开发行的学术期刊上发表</w:t>
      </w:r>
      <w:r w:rsidR="00C33E93" w:rsidRPr="004E1DD1">
        <w:rPr>
          <w:rFonts w:ascii="仿宋_GB2312" w:eastAsia="仿宋_GB2312" w:hAnsi="仿宋_GB2312" w:cs="仿宋_GB2312" w:hint="eastAsia"/>
          <w:sz w:val="32"/>
          <w:szCs w:val="32"/>
        </w:rPr>
        <w:t>本专业研究论文2篇。</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（4）获得省部级以上科技进步奖、自然科学奖或发明奖（证书获得者），</w:t>
      </w:r>
      <w:r w:rsidR="00C33E93" w:rsidRPr="004E1DD1">
        <w:rPr>
          <w:rFonts w:ascii="仿宋_GB2312" w:eastAsia="仿宋_GB2312" w:hAnsi="仿宋_GB2312" w:cs="仿宋_GB2312" w:hint="eastAsia"/>
          <w:sz w:val="32"/>
          <w:szCs w:val="32"/>
        </w:rPr>
        <w:t>且</w:t>
      </w:r>
      <w:r w:rsidR="00C33E93">
        <w:rPr>
          <w:rFonts w:ascii="仿宋_GB2312" w:eastAsia="仿宋_GB2312" w:hAnsi="仿宋_GB2312" w:cs="仿宋_GB2312" w:hint="eastAsia"/>
          <w:sz w:val="32"/>
          <w:szCs w:val="32"/>
        </w:rPr>
        <w:t>在国内外公开发行的学术期刊上发表</w:t>
      </w:r>
      <w:r w:rsidR="00C33E93" w:rsidRPr="004E1DD1">
        <w:rPr>
          <w:rFonts w:ascii="仿宋_GB2312" w:eastAsia="仿宋_GB2312" w:hAnsi="仿宋_GB2312" w:cs="仿宋_GB2312" w:hint="eastAsia"/>
          <w:sz w:val="32"/>
          <w:szCs w:val="32"/>
        </w:rPr>
        <w:t>本专业研究论文2篇。</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5）科技开发、推广成果显著，所在单位为学校带来显著经济效益，且任现职以来所主持、参加项目为本单位带来显著经济效益（出具本单位和财务处数据证明），且在国内外公开发行的学术期刊发表本专业相关研究论文1篇。</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（6）登记软件著作权1项（限定第一完成人），</w:t>
      </w:r>
      <w:r w:rsidR="00C33E93" w:rsidRPr="004E1DD1">
        <w:rPr>
          <w:rFonts w:ascii="仿宋_GB2312" w:eastAsia="仿宋_GB2312" w:hAnsi="仿宋_GB2312" w:cs="仿宋_GB2312" w:hint="eastAsia"/>
          <w:sz w:val="32"/>
          <w:szCs w:val="32"/>
        </w:rPr>
        <w:t>且</w:t>
      </w:r>
      <w:r w:rsidR="00C33E93">
        <w:rPr>
          <w:rFonts w:ascii="仿宋_GB2312" w:eastAsia="仿宋_GB2312" w:hAnsi="仿宋_GB2312" w:cs="仿宋_GB2312" w:hint="eastAsia"/>
          <w:sz w:val="32"/>
          <w:szCs w:val="32"/>
        </w:rPr>
        <w:t>在国内外公开发行的学术期刊上发表</w:t>
      </w:r>
      <w:r w:rsidR="00C33E93" w:rsidRPr="004E1DD1">
        <w:rPr>
          <w:rFonts w:ascii="仿宋_GB2312" w:eastAsia="仿宋_GB2312" w:hAnsi="仿宋_GB2312" w:cs="仿宋_GB2312" w:hint="eastAsia"/>
          <w:sz w:val="32"/>
          <w:szCs w:val="32"/>
        </w:rPr>
        <w:t>本专业研究论文2篇。</w:t>
      </w:r>
    </w:p>
    <w:p w:rsidR="009317AD" w:rsidRPr="00501486" w:rsidRDefault="009317AD" w:rsidP="00501486">
      <w:pPr>
        <w:spacing w:line="560" w:lineRule="exact"/>
        <w:ind w:firstLineChars="200" w:firstLine="643"/>
        <w:rPr>
          <w:rFonts w:ascii="楷体_GB2312" w:eastAsia="楷体_GB2312" w:hAnsi="宋体" w:cs="宋体"/>
          <w:b/>
          <w:color w:val="000000"/>
          <w:kern w:val="0"/>
          <w:sz w:val="32"/>
          <w:szCs w:val="32"/>
        </w:rPr>
      </w:pPr>
      <w:r w:rsidRPr="00501486">
        <w:rPr>
          <w:rFonts w:ascii="楷体_GB2312" w:eastAsia="楷体_GB2312" w:hAnsi="宋体" w:cs="宋体" w:hint="eastAsia"/>
          <w:b/>
          <w:color w:val="000000"/>
          <w:kern w:val="0"/>
          <w:sz w:val="32"/>
          <w:szCs w:val="32"/>
        </w:rPr>
        <w:t>（二）工程师职务评审条件</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1.资格条件</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申报工程师</w:t>
      </w:r>
      <w:proofErr w:type="gramStart"/>
      <w:r w:rsidRPr="004E1DD1">
        <w:rPr>
          <w:rFonts w:ascii="仿宋_GB2312" w:eastAsia="仿宋_GB2312" w:hAnsi="仿宋_GB2312" w:cs="仿宋_GB2312" w:hint="eastAsia"/>
          <w:sz w:val="32"/>
          <w:szCs w:val="32"/>
        </w:rPr>
        <w:t>职务需任初级</w:t>
      </w:r>
      <w:proofErr w:type="gramEnd"/>
      <w:r w:rsidRPr="004E1DD1">
        <w:rPr>
          <w:rFonts w:ascii="仿宋_GB2312" w:eastAsia="仿宋_GB2312" w:hAnsi="仿宋_GB2312" w:cs="仿宋_GB2312" w:hint="eastAsia"/>
          <w:sz w:val="32"/>
          <w:szCs w:val="32"/>
        </w:rPr>
        <w:t>职务满4年；或取得硕士学位后任初级职务满2年；或攻读硕士学位前工作满1年，取得硕士学位后任初级职务满1年。</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2.评选条件</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lastRenderedPageBreak/>
        <w:t>能运用本专业的基础理论知识和专业技术知识完成实际工作；具有独立解决比较复杂的技术问题的能力；有一定从事生产及技术的管理、研究、设计的工作经验，取得有实用价值的技术成果或较好的经济效益。</w:t>
      </w:r>
    </w:p>
    <w:p w:rsidR="009317AD" w:rsidRPr="00501486" w:rsidRDefault="009317AD" w:rsidP="00501486">
      <w:pPr>
        <w:spacing w:line="560" w:lineRule="exact"/>
        <w:ind w:firstLineChars="200" w:firstLine="643"/>
        <w:rPr>
          <w:rFonts w:ascii="楷体_GB2312" w:eastAsia="楷体_GB2312" w:hAnsi="宋体" w:cs="宋体"/>
          <w:b/>
          <w:color w:val="000000"/>
          <w:kern w:val="0"/>
          <w:sz w:val="32"/>
          <w:szCs w:val="32"/>
        </w:rPr>
      </w:pPr>
      <w:r w:rsidRPr="00501486">
        <w:rPr>
          <w:rFonts w:ascii="楷体_GB2312" w:eastAsia="楷体_GB2312" w:hAnsi="宋体" w:cs="宋体" w:hint="eastAsia"/>
          <w:b/>
          <w:color w:val="000000"/>
          <w:kern w:val="0"/>
          <w:sz w:val="32"/>
          <w:szCs w:val="32"/>
        </w:rPr>
        <w:t>（三）助理工程师职务评审条件</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1.资格条件</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申报助理工程师，中专</w:t>
      </w:r>
      <w:proofErr w:type="gramStart"/>
      <w:r w:rsidRPr="004E1DD1">
        <w:rPr>
          <w:rFonts w:ascii="仿宋_GB2312" w:eastAsia="仿宋_GB2312" w:hAnsi="仿宋_GB2312" w:cs="仿宋_GB2312" w:hint="eastAsia"/>
          <w:sz w:val="32"/>
          <w:szCs w:val="32"/>
        </w:rPr>
        <w:t>毕业需任技术员</w:t>
      </w:r>
      <w:proofErr w:type="gramEnd"/>
      <w:r w:rsidRPr="004E1DD1">
        <w:rPr>
          <w:rFonts w:ascii="仿宋_GB2312" w:eastAsia="仿宋_GB2312" w:hAnsi="仿宋_GB2312" w:cs="仿宋_GB2312" w:hint="eastAsia"/>
          <w:sz w:val="32"/>
          <w:szCs w:val="32"/>
        </w:rPr>
        <w:t>满4年；</w:t>
      </w:r>
      <w:r w:rsidR="00E94273">
        <w:rPr>
          <w:rFonts w:ascii="仿宋_GB2312" w:eastAsia="仿宋_GB2312" w:hAnsi="仿宋_GB2312" w:cs="仿宋_GB2312" w:hint="eastAsia"/>
          <w:sz w:val="32"/>
          <w:szCs w:val="32"/>
        </w:rPr>
        <w:t>或</w:t>
      </w:r>
      <w:r w:rsidRPr="004E1DD1">
        <w:rPr>
          <w:rFonts w:ascii="仿宋_GB2312" w:eastAsia="仿宋_GB2312" w:hAnsi="仿宋_GB2312" w:cs="仿宋_GB2312" w:hint="eastAsia"/>
          <w:sz w:val="32"/>
          <w:szCs w:val="32"/>
        </w:rPr>
        <w:t>大学专科毕业需从事工程技术工作满3年（或任技术员满2年）；</w:t>
      </w:r>
      <w:r w:rsidR="00E94273">
        <w:rPr>
          <w:rFonts w:ascii="仿宋_GB2312" w:eastAsia="仿宋_GB2312" w:hAnsi="仿宋_GB2312" w:cs="仿宋_GB2312" w:hint="eastAsia"/>
          <w:sz w:val="32"/>
          <w:szCs w:val="32"/>
        </w:rPr>
        <w:t>或</w:t>
      </w:r>
      <w:r w:rsidRPr="004E1DD1">
        <w:rPr>
          <w:rFonts w:ascii="仿宋_GB2312" w:eastAsia="仿宋_GB2312" w:hAnsi="仿宋_GB2312" w:cs="仿宋_GB2312" w:hint="eastAsia"/>
          <w:sz w:val="32"/>
          <w:szCs w:val="32"/>
        </w:rPr>
        <w:t>取得本科及以上学历需见习（试用）期满考核合格。</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2.评选条件</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能够运用本专业的基础理论知识和专业技术知识完成本专业一般性技术工作。</w:t>
      </w:r>
    </w:p>
    <w:p w:rsidR="009317AD" w:rsidRPr="00501486" w:rsidRDefault="009317AD" w:rsidP="00501486">
      <w:pPr>
        <w:spacing w:line="560" w:lineRule="exact"/>
        <w:ind w:firstLineChars="200" w:firstLine="643"/>
        <w:rPr>
          <w:rFonts w:ascii="楷体_GB2312" w:eastAsia="楷体_GB2312" w:hAnsi="宋体" w:cs="宋体"/>
          <w:b/>
          <w:color w:val="000000"/>
          <w:kern w:val="0"/>
          <w:sz w:val="32"/>
          <w:szCs w:val="32"/>
        </w:rPr>
      </w:pPr>
      <w:r w:rsidRPr="00501486">
        <w:rPr>
          <w:rFonts w:ascii="楷体_GB2312" w:eastAsia="楷体_GB2312" w:hAnsi="宋体" w:cs="宋体" w:hint="eastAsia"/>
          <w:b/>
          <w:color w:val="000000"/>
          <w:kern w:val="0"/>
          <w:sz w:val="32"/>
          <w:szCs w:val="32"/>
        </w:rPr>
        <w:t>（四）技术员职务评审条件</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1.资格条件</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申报技术员职务需大学专科或中专毕业见习期满，考核合格。</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2.评选条件</w:t>
      </w:r>
    </w:p>
    <w:p w:rsidR="009317AD" w:rsidRPr="004E1DD1" w:rsidRDefault="009317AD" w:rsidP="004E1DD1">
      <w:pPr>
        <w:spacing w:line="560" w:lineRule="exact"/>
        <w:ind w:firstLineChars="200" w:firstLine="640"/>
        <w:rPr>
          <w:rFonts w:ascii="仿宋_GB2312" w:eastAsia="仿宋_GB2312" w:hAnsi="仿宋_GB2312" w:cs="仿宋_GB2312"/>
          <w:sz w:val="32"/>
          <w:szCs w:val="32"/>
        </w:rPr>
      </w:pPr>
      <w:r w:rsidRPr="004E1DD1">
        <w:rPr>
          <w:rFonts w:ascii="仿宋_GB2312" w:eastAsia="仿宋_GB2312" w:hAnsi="仿宋_GB2312" w:cs="仿宋_GB2312" w:hint="eastAsia"/>
          <w:sz w:val="32"/>
          <w:szCs w:val="32"/>
        </w:rPr>
        <w:t>初步掌握本专业基础理论和专业技术知识，在高、中级技术人员的指导下，能够从事工程技术工作。</w:t>
      </w:r>
    </w:p>
    <w:p w:rsidR="009317AD" w:rsidRPr="00F84DB2" w:rsidRDefault="009317AD" w:rsidP="009317AD">
      <w:pPr>
        <w:spacing w:line="560" w:lineRule="exact"/>
        <w:ind w:firstLineChars="200" w:firstLine="640"/>
        <w:rPr>
          <w:rFonts w:ascii="仿宋_GB2312" w:eastAsia="仿宋_GB2312" w:hAnsi="仿宋_GB2312" w:cs="仿宋_GB2312"/>
          <w:sz w:val="32"/>
          <w:szCs w:val="32"/>
        </w:rPr>
      </w:pPr>
    </w:p>
    <w:p w:rsidR="009317AD" w:rsidRDefault="009317AD" w:rsidP="009317AD">
      <w:pPr>
        <w:spacing w:line="560" w:lineRule="exact"/>
      </w:pPr>
      <w:r w:rsidRPr="0060466B">
        <w:rPr>
          <w:rFonts w:ascii="宋体" w:eastAsia="黑体"/>
          <w:sz w:val="32"/>
          <w:szCs w:val="32"/>
        </w:rPr>
        <w:br w:type="page"/>
      </w:r>
      <w:r w:rsidRPr="00C26A04">
        <w:rPr>
          <w:rFonts w:ascii="黑体" w:eastAsia="黑体" w:hint="eastAsia"/>
          <w:sz w:val="32"/>
          <w:szCs w:val="32"/>
        </w:rPr>
        <w:lastRenderedPageBreak/>
        <w:t>附件</w:t>
      </w:r>
      <w:r>
        <w:rPr>
          <w:rFonts w:ascii="黑体" w:eastAsia="黑体"/>
          <w:sz w:val="32"/>
          <w:szCs w:val="32"/>
        </w:rPr>
        <w:t>3</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高等教育管理研究系列</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专业技术职务评审条件的规定</w:t>
      </w:r>
    </w:p>
    <w:p w:rsidR="009317AD" w:rsidRPr="0060466B" w:rsidRDefault="009317AD" w:rsidP="009317AD">
      <w:pPr>
        <w:spacing w:line="560" w:lineRule="exact"/>
        <w:ind w:firstLineChars="200" w:firstLine="640"/>
        <w:outlineLvl w:val="0"/>
        <w:rPr>
          <w:rFonts w:ascii="黑体" w:eastAsia="黑体" w:hAnsi="宋体" w:cs="宋体"/>
          <w:color w:val="000000"/>
          <w:kern w:val="0"/>
          <w:sz w:val="32"/>
          <w:szCs w:val="32"/>
        </w:rPr>
      </w:pPr>
    </w:p>
    <w:p w:rsidR="009317AD" w:rsidRPr="007E2B58" w:rsidRDefault="009317AD" w:rsidP="007E2B58">
      <w:pPr>
        <w:spacing w:line="560" w:lineRule="exact"/>
        <w:ind w:firstLineChars="200" w:firstLine="643"/>
        <w:outlineLvl w:val="0"/>
        <w:rPr>
          <w:rFonts w:ascii="黑体" w:eastAsia="黑体" w:hAnsi="宋体" w:cs="宋体"/>
          <w:b/>
          <w:color w:val="000000"/>
          <w:kern w:val="0"/>
          <w:sz w:val="32"/>
          <w:szCs w:val="32"/>
        </w:rPr>
      </w:pPr>
      <w:r w:rsidRPr="007E2B58">
        <w:rPr>
          <w:rFonts w:ascii="黑体" w:eastAsia="黑体" w:hAnsi="宋体" w:cs="宋体" w:hint="eastAsia"/>
          <w:b/>
          <w:color w:val="000000"/>
          <w:kern w:val="0"/>
          <w:sz w:val="32"/>
          <w:szCs w:val="32"/>
        </w:rPr>
        <w:t>一、申评人员范围</w:t>
      </w:r>
    </w:p>
    <w:p w:rsidR="009317AD" w:rsidRPr="007E2B58" w:rsidRDefault="00AF7ED2" w:rsidP="007E2B5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我校高教研究室</w:t>
      </w:r>
      <w:r w:rsidR="009317AD" w:rsidRPr="007E2B58">
        <w:rPr>
          <w:rFonts w:ascii="仿宋_GB2312" w:eastAsia="仿宋_GB2312" w:hAnsi="仿宋_GB2312" w:cs="仿宋_GB2312" w:hint="eastAsia"/>
          <w:sz w:val="32"/>
          <w:szCs w:val="32"/>
        </w:rPr>
        <w:t>专职研究人员和管理岗位职员可申请高等教育管理研究系列专业技术职务评审。</w:t>
      </w:r>
    </w:p>
    <w:p w:rsidR="009317AD" w:rsidRPr="007E2B58" w:rsidRDefault="009317AD" w:rsidP="007E2B58">
      <w:pPr>
        <w:spacing w:line="560" w:lineRule="exact"/>
        <w:ind w:firstLineChars="200" w:firstLine="643"/>
        <w:outlineLvl w:val="0"/>
        <w:rPr>
          <w:rFonts w:ascii="黑体" w:eastAsia="黑体" w:hAnsi="宋体" w:cs="宋体"/>
          <w:b/>
          <w:color w:val="000000"/>
          <w:kern w:val="0"/>
          <w:sz w:val="32"/>
          <w:szCs w:val="32"/>
        </w:rPr>
      </w:pPr>
      <w:r w:rsidRPr="007E2B58">
        <w:rPr>
          <w:rFonts w:ascii="黑体" w:eastAsia="黑体" w:hAnsi="宋体" w:cs="宋体" w:hint="eastAsia"/>
          <w:b/>
          <w:color w:val="000000"/>
          <w:kern w:val="0"/>
          <w:sz w:val="32"/>
          <w:szCs w:val="32"/>
        </w:rPr>
        <w:t>二、职务等级及名称</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高等教育管理研究系列专业技术正高级职务为研究员；副高级职务为副研究员；中级职务为助理研究员；初级职务为研究实习员。</w:t>
      </w:r>
    </w:p>
    <w:p w:rsidR="009317AD" w:rsidRPr="007E2B58" w:rsidRDefault="007E2B58" w:rsidP="007E2B58">
      <w:pPr>
        <w:spacing w:line="560" w:lineRule="exact"/>
        <w:ind w:firstLineChars="200" w:firstLine="643"/>
        <w:outlineLvl w:val="0"/>
        <w:rPr>
          <w:rFonts w:ascii="仿宋_GB2312" w:eastAsia="仿宋_GB2312" w:hAnsi="宋体" w:cs="宋体"/>
          <w:color w:val="000000"/>
          <w:kern w:val="0"/>
          <w:sz w:val="32"/>
          <w:szCs w:val="32"/>
        </w:rPr>
      </w:pPr>
      <w:r>
        <w:rPr>
          <w:rFonts w:ascii="黑体" w:eastAsia="黑体" w:hAnsi="宋体" w:cs="宋体" w:hint="eastAsia"/>
          <w:b/>
          <w:color w:val="000000"/>
          <w:kern w:val="0"/>
          <w:sz w:val="32"/>
          <w:szCs w:val="32"/>
        </w:rPr>
        <w:t>三</w:t>
      </w:r>
      <w:r w:rsidR="009317AD" w:rsidRPr="007E2B58">
        <w:rPr>
          <w:rFonts w:ascii="黑体" w:eastAsia="黑体" w:hAnsi="宋体" w:cs="宋体" w:hint="eastAsia"/>
          <w:b/>
          <w:color w:val="000000"/>
          <w:kern w:val="0"/>
          <w:sz w:val="32"/>
          <w:szCs w:val="32"/>
        </w:rPr>
        <w:t>、评审条件</w:t>
      </w:r>
    </w:p>
    <w:p w:rsidR="009317AD" w:rsidRPr="00940B4C" w:rsidRDefault="009317AD" w:rsidP="00940B4C">
      <w:pPr>
        <w:spacing w:line="560" w:lineRule="exact"/>
        <w:ind w:firstLineChars="200" w:firstLine="643"/>
        <w:rPr>
          <w:rFonts w:ascii="楷体_GB2312" w:eastAsia="楷体_GB2312" w:hAnsi="宋体" w:cs="宋体"/>
          <w:b/>
          <w:color w:val="000000"/>
          <w:kern w:val="0"/>
          <w:sz w:val="32"/>
          <w:szCs w:val="32"/>
        </w:rPr>
      </w:pPr>
      <w:r w:rsidRPr="00940B4C">
        <w:rPr>
          <w:rFonts w:ascii="楷体_GB2312" w:eastAsia="楷体_GB2312" w:hAnsi="宋体" w:cs="宋体" w:hint="eastAsia"/>
          <w:b/>
          <w:color w:val="000000"/>
          <w:kern w:val="0"/>
          <w:sz w:val="32"/>
          <w:szCs w:val="32"/>
        </w:rPr>
        <w:t>（一）研究员职务评审条件</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1.资格条件</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申报研究员</w:t>
      </w:r>
      <w:proofErr w:type="gramStart"/>
      <w:r w:rsidRPr="007E2B58">
        <w:rPr>
          <w:rFonts w:ascii="仿宋_GB2312" w:eastAsia="仿宋_GB2312" w:hAnsi="仿宋_GB2312" w:cs="仿宋_GB2312" w:hint="eastAsia"/>
          <w:sz w:val="32"/>
          <w:szCs w:val="32"/>
        </w:rPr>
        <w:t>职务需任副</w:t>
      </w:r>
      <w:proofErr w:type="gramEnd"/>
      <w:r w:rsidRPr="007E2B58">
        <w:rPr>
          <w:rFonts w:ascii="仿宋_GB2312" w:eastAsia="仿宋_GB2312" w:hAnsi="仿宋_GB2312" w:cs="仿宋_GB2312" w:hint="eastAsia"/>
          <w:sz w:val="32"/>
          <w:szCs w:val="32"/>
        </w:rPr>
        <w:t>高级职务满5年。管理职员除满足专业技术任职年限外还</w:t>
      </w:r>
      <w:proofErr w:type="gramStart"/>
      <w:r w:rsidRPr="007E2B58">
        <w:rPr>
          <w:rFonts w:ascii="仿宋_GB2312" w:eastAsia="仿宋_GB2312" w:hAnsi="仿宋_GB2312" w:cs="仿宋_GB2312" w:hint="eastAsia"/>
          <w:sz w:val="32"/>
          <w:szCs w:val="32"/>
        </w:rPr>
        <w:t>需担任</w:t>
      </w:r>
      <w:proofErr w:type="gramEnd"/>
      <w:r w:rsidRPr="007E2B58">
        <w:rPr>
          <w:rFonts w:ascii="仿宋_GB2312" w:eastAsia="仿宋_GB2312" w:hAnsi="仿宋_GB2312" w:cs="仿宋_GB2312" w:hint="eastAsia"/>
          <w:sz w:val="32"/>
          <w:szCs w:val="32"/>
        </w:rPr>
        <w:t>正处级职务满5年;或担任正处级职务，且正处级与副处级职务合计满10年。</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2.评选条件</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（1）组织能力强，能有效的调动各方面力量完成本单位和本岗位工作任务；业绩突出，争取到或主持完成教学、科研、管理及学校发展的重要建设项目，主持完成学校重大改革工作，推动学校的发展。</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lastRenderedPageBreak/>
        <w:t>（2）能熟练运用高等教育管理相关知识、理论进行管理实践，对教育管理工作有深入、系统的研究，并取得重要研究成果或学术成果。任副高职以来应具备下列条件中的3项，其中高教研究室专职研究</w:t>
      </w:r>
      <w:proofErr w:type="gramStart"/>
      <w:r w:rsidRPr="007E2B58">
        <w:rPr>
          <w:rFonts w:ascii="仿宋_GB2312" w:eastAsia="仿宋_GB2312" w:hAnsi="仿宋_GB2312" w:cs="仿宋_GB2312" w:hint="eastAsia"/>
          <w:sz w:val="32"/>
          <w:szCs w:val="32"/>
        </w:rPr>
        <w:t>人员第</w:t>
      </w:r>
      <w:proofErr w:type="gramEnd"/>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1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①</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项为必备条件，管理</w:t>
      </w:r>
      <w:proofErr w:type="gramStart"/>
      <w:r w:rsidRPr="007E2B58">
        <w:rPr>
          <w:rFonts w:ascii="仿宋_GB2312" w:eastAsia="仿宋_GB2312" w:hAnsi="仿宋_GB2312" w:cs="仿宋_GB2312" w:hint="eastAsia"/>
          <w:sz w:val="32"/>
          <w:szCs w:val="32"/>
        </w:rPr>
        <w:t>职员第</w:t>
      </w:r>
      <w:proofErr w:type="gramEnd"/>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3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③</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项为必备条件：</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1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①</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在国内外公开发行的学术期刊上发表教育管理研究论文或出版学术著作4篇（部）及以上，其中论文不少于2篇，高教研究室专职研究人员在C</w:t>
      </w:r>
      <w:proofErr w:type="gramStart"/>
      <w:r w:rsidRPr="007E2B58">
        <w:rPr>
          <w:rFonts w:ascii="仿宋_GB2312" w:eastAsia="仿宋_GB2312" w:hAnsi="仿宋_GB2312" w:cs="仿宋_GB2312" w:hint="eastAsia"/>
          <w:sz w:val="32"/>
          <w:szCs w:val="32"/>
        </w:rPr>
        <w:t>刊及以上</w:t>
      </w:r>
      <w:proofErr w:type="gramEnd"/>
      <w:r w:rsidRPr="007E2B58">
        <w:rPr>
          <w:rFonts w:ascii="仿宋_GB2312" w:eastAsia="仿宋_GB2312" w:hAnsi="仿宋_GB2312" w:cs="仿宋_GB2312" w:hint="eastAsia"/>
          <w:sz w:val="32"/>
          <w:szCs w:val="32"/>
        </w:rPr>
        <w:t xml:space="preserve">级别刊物上发表教育管理研究论文不少于2篇。 </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2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②</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主编、副主编或独立撰写教育管理研究方面学术著作1部（不重复计算</w:t>
      </w:r>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1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①</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中的学术著作）。</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3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③</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主持起草、修订完成具有指导学校全局性工作的重大文件、报告、规划等3份，</w:t>
      </w:r>
      <w:proofErr w:type="gramStart"/>
      <w:r w:rsidRPr="007E2B58">
        <w:rPr>
          <w:rFonts w:ascii="仿宋_GB2312" w:eastAsia="仿宋_GB2312" w:hAnsi="仿宋_GB2312" w:cs="仿宋_GB2312" w:hint="eastAsia"/>
          <w:sz w:val="32"/>
          <w:szCs w:val="32"/>
        </w:rPr>
        <w:t>且文件</w:t>
      </w:r>
      <w:proofErr w:type="gramEnd"/>
      <w:r w:rsidRPr="007E2B58">
        <w:rPr>
          <w:rFonts w:ascii="仿宋_GB2312" w:eastAsia="仿宋_GB2312" w:hAnsi="仿宋_GB2312" w:cs="仿宋_GB2312" w:hint="eastAsia"/>
          <w:sz w:val="32"/>
          <w:szCs w:val="32"/>
        </w:rPr>
        <w:t>规范、质量较高、具有开创性。</w:t>
      </w:r>
      <w:r w:rsidR="00E54000">
        <w:rPr>
          <w:rFonts w:ascii="仿宋_GB2312" w:eastAsia="仿宋_GB2312" w:hAnsi="仿宋_GB2312" w:cs="仿宋_GB2312" w:hint="eastAsia"/>
          <w:sz w:val="32"/>
          <w:szCs w:val="32"/>
        </w:rPr>
        <w:t>其文件、报告等</w:t>
      </w:r>
      <w:r w:rsidR="00E54000" w:rsidRPr="006C6B86">
        <w:rPr>
          <w:rFonts w:ascii="仿宋_GB2312" w:eastAsia="仿宋_GB2312" w:hAnsi="仿宋_GB2312" w:cs="仿宋_GB2312" w:hint="eastAsia"/>
          <w:sz w:val="32"/>
          <w:szCs w:val="32"/>
        </w:rPr>
        <w:t>经党代会、教代会、党委常委会或</w:t>
      </w:r>
      <w:r w:rsidR="00E54000">
        <w:rPr>
          <w:rFonts w:ascii="仿宋_GB2312" w:eastAsia="仿宋_GB2312" w:hAnsi="仿宋_GB2312" w:cs="仿宋_GB2312" w:hint="eastAsia"/>
          <w:sz w:val="32"/>
          <w:szCs w:val="32"/>
        </w:rPr>
        <w:t>校长办公</w:t>
      </w:r>
      <w:r w:rsidR="00E54000" w:rsidRPr="006C6B86">
        <w:rPr>
          <w:rFonts w:ascii="仿宋_GB2312" w:eastAsia="仿宋_GB2312" w:hAnsi="仿宋_GB2312" w:cs="仿宋_GB2312" w:hint="eastAsia"/>
          <w:sz w:val="32"/>
          <w:szCs w:val="32"/>
        </w:rPr>
        <w:t>会会议讨论通过</w:t>
      </w:r>
      <w:r w:rsidR="00E54000">
        <w:rPr>
          <w:rFonts w:ascii="仿宋_GB2312" w:eastAsia="仿宋_GB2312" w:hAnsi="仿宋_GB2312" w:cs="仿宋_GB2312" w:hint="eastAsia"/>
          <w:sz w:val="32"/>
          <w:szCs w:val="32"/>
        </w:rPr>
        <w:t>。</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4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④</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主持厅局级研究项目1项，或主要参加省部级及以上研究项目1项（前2人）。</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5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⑤</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获得省部级及以上教育管理工作奖励1项（前2人）；或获得厅局级及以上先进个人、先进工作者称号。</w:t>
      </w:r>
    </w:p>
    <w:p w:rsidR="009317AD" w:rsidRPr="00940B4C" w:rsidRDefault="009317AD" w:rsidP="00940B4C">
      <w:pPr>
        <w:spacing w:line="560" w:lineRule="exact"/>
        <w:ind w:firstLineChars="200" w:firstLine="643"/>
        <w:rPr>
          <w:rFonts w:ascii="楷体_GB2312" w:eastAsia="楷体_GB2312" w:hAnsi="宋体" w:cs="宋体"/>
          <w:b/>
          <w:color w:val="000000"/>
          <w:kern w:val="0"/>
          <w:sz w:val="32"/>
          <w:szCs w:val="32"/>
        </w:rPr>
      </w:pPr>
      <w:r w:rsidRPr="00940B4C">
        <w:rPr>
          <w:rFonts w:ascii="楷体_GB2312" w:eastAsia="楷体_GB2312" w:hAnsi="宋体" w:cs="宋体" w:hint="eastAsia"/>
          <w:b/>
          <w:color w:val="000000"/>
          <w:kern w:val="0"/>
          <w:sz w:val="32"/>
          <w:szCs w:val="32"/>
        </w:rPr>
        <w:t>（二）副研究员职务评审条件</w:t>
      </w:r>
    </w:p>
    <w:p w:rsidR="009317AD" w:rsidRPr="007E2B58" w:rsidRDefault="009317AD" w:rsidP="007E2B58">
      <w:pPr>
        <w:spacing w:line="560" w:lineRule="exact"/>
        <w:ind w:firstLineChars="200" w:firstLine="640"/>
        <w:rPr>
          <w:rFonts w:ascii="仿宋_GB2312" w:eastAsia="仿宋_GB2312" w:hAnsi="仿宋_GB2312"/>
          <w:sz w:val="32"/>
          <w:szCs w:val="32"/>
        </w:rPr>
      </w:pPr>
      <w:r w:rsidRPr="007E2B58">
        <w:rPr>
          <w:rFonts w:ascii="仿宋_GB2312" w:eastAsia="仿宋_GB2312" w:hAnsi="仿宋_GB2312" w:cs="仿宋_GB2312" w:hint="eastAsia"/>
          <w:sz w:val="32"/>
          <w:szCs w:val="32"/>
        </w:rPr>
        <w:t>1.资格条件</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申报副研究员</w:t>
      </w:r>
      <w:proofErr w:type="gramStart"/>
      <w:r w:rsidRPr="007E2B58">
        <w:rPr>
          <w:rFonts w:ascii="仿宋_GB2312" w:eastAsia="仿宋_GB2312" w:hAnsi="仿宋_GB2312" w:cs="仿宋_GB2312" w:hint="eastAsia"/>
          <w:sz w:val="32"/>
          <w:szCs w:val="32"/>
        </w:rPr>
        <w:t>职务需任中级</w:t>
      </w:r>
      <w:proofErr w:type="gramEnd"/>
      <w:r w:rsidRPr="007E2B58">
        <w:rPr>
          <w:rFonts w:ascii="仿宋_GB2312" w:eastAsia="仿宋_GB2312" w:hAnsi="仿宋_GB2312" w:cs="仿宋_GB2312" w:hint="eastAsia"/>
          <w:sz w:val="32"/>
          <w:szCs w:val="32"/>
        </w:rPr>
        <w:t>职务满5年；或取得博士学位后</w:t>
      </w:r>
      <w:r w:rsidRPr="007E2B58">
        <w:rPr>
          <w:rFonts w:ascii="仿宋_GB2312" w:eastAsia="仿宋_GB2312" w:hAnsi="仿宋_GB2312" w:cs="仿宋_GB2312" w:hint="eastAsia"/>
          <w:sz w:val="32"/>
          <w:szCs w:val="32"/>
        </w:rPr>
        <w:lastRenderedPageBreak/>
        <w:t>任中级职务满2年；或攻读博士学位前工作满1年，取得博士学位后任中级职务满1年；或博士后出站试用期满考核合格。</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2.评选条件</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（1）能主持承担重要计划、制度、总结、报告、文件的起草、制定工作。</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（2）能较好地运用高等教育管理相关知识、理论进行管理实践和研究，不断改进工作方法，促进学校、本部门、本岗位管理工作科学化、规范化、制度化建设。</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（3）具有较高的管理研究水平，任现职以来应具备下列条件中的2项（其中第</w:t>
      </w:r>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1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①</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 xml:space="preserve">项均为必备条件）： </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1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①</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在国内外公开发行的学术期刊上发表教育管理研究论文、调研报告或参编高教管理研究专著2篇（部），其中，高教研究室专职研究人员在C</w:t>
      </w:r>
      <w:proofErr w:type="gramStart"/>
      <w:r w:rsidRPr="007E2B58">
        <w:rPr>
          <w:rFonts w:ascii="仿宋_GB2312" w:eastAsia="仿宋_GB2312" w:hAnsi="仿宋_GB2312" w:cs="仿宋_GB2312" w:hint="eastAsia"/>
          <w:sz w:val="32"/>
          <w:szCs w:val="32"/>
        </w:rPr>
        <w:t>刊及以上</w:t>
      </w:r>
      <w:proofErr w:type="gramEnd"/>
      <w:r w:rsidRPr="007E2B58">
        <w:rPr>
          <w:rFonts w:ascii="仿宋_GB2312" w:eastAsia="仿宋_GB2312" w:hAnsi="仿宋_GB2312" w:cs="仿宋_GB2312" w:hint="eastAsia"/>
          <w:sz w:val="32"/>
          <w:szCs w:val="32"/>
        </w:rPr>
        <w:t>级别刊物上发表研究论文不少于1篇。</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2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②</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主编、副主编教育或管理方面学术著作1部（不重复计算</w:t>
      </w:r>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1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①</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中的学术著作）。</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3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③</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作为执笔人起草、修订或主持完成本单位工作的重要文件3份，</w:t>
      </w:r>
      <w:proofErr w:type="gramStart"/>
      <w:r w:rsidRPr="007E2B58">
        <w:rPr>
          <w:rFonts w:ascii="仿宋_GB2312" w:eastAsia="仿宋_GB2312" w:hAnsi="仿宋_GB2312" w:cs="仿宋_GB2312" w:hint="eastAsia"/>
          <w:sz w:val="32"/>
          <w:szCs w:val="32"/>
        </w:rPr>
        <w:t>且文件</w:t>
      </w:r>
      <w:proofErr w:type="gramEnd"/>
      <w:r w:rsidRPr="007E2B58">
        <w:rPr>
          <w:rFonts w:ascii="仿宋_GB2312" w:eastAsia="仿宋_GB2312" w:hAnsi="仿宋_GB2312" w:cs="仿宋_GB2312" w:hint="eastAsia"/>
          <w:sz w:val="32"/>
          <w:szCs w:val="32"/>
        </w:rPr>
        <w:t>规范、质量较高。</w:t>
      </w:r>
    </w:p>
    <w:p w:rsidR="006C22FF" w:rsidRPr="007E2B58" w:rsidRDefault="009317AD" w:rsidP="006C22FF">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fldChar w:fldCharType="begin"/>
      </w:r>
      <w:r w:rsidRPr="007E2B58">
        <w:rPr>
          <w:rFonts w:ascii="仿宋_GB2312" w:eastAsia="仿宋_GB2312" w:hAnsi="仿宋_GB2312" w:cs="仿宋_GB2312" w:hint="eastAsia"/>
          <w:sz w:val="32"/>
          <w:szCs w:val="32"/>
        </w:rPr>
        <w:instrText xml:space="preserve"> = 4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④</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作为执笔人起草、修订完成或作为主持人完成具有指导学校全局性工作的重要文件、报告、规划等2份，</w:t>
      </w:r>
      <w:proofErr w:type="gramStart"/>
      <w:r w:rsidRPr="007E2B58">
        <w:rPr>
          <w:rFonts w:ascii="仿宋_GB2312" w:eastAsia="仿宋_GB2312" w:hAnsi="仿宋_GB2312" w:cs="仿宋_GB2312" w:hint="eastAsia"/>
          <w:sz w:val="32"/>
          <w:szCs w:val="32"/>
        </w:rPr>
        <w:t>且文件</w:t>
      </w:r>
      <w:proofErr w:type="gramEnd"/>
      <w:r w:rsidRPr="007E2B58">
        <w:rPr>
          <w:rFonts w:ascii="仿宋_GB2312" w:eastAsia="仿宋_GB2312" w:hAnsi="仿宋_GB2312" w:cs="仿宋_GB2312" w:hint="eastAsia"/>
          <w:sz w:val="32"/>
          <w:szCs w:val="32"/>
        </w:rPr>
        <w:t>规范、质量较高、具有开创性。</w:t>
      </w:r>
      <w:r w:rsidR="006C22FF">
        <w:rPr>
          <w:rFonts w:ascii="仿宋_GB2312" w:eastAsia="仿宋_GB2312" w:hAnsi="仿宋_GB2312" w:cs="仿宋_GB2312" w:hint="eastAsia"/>
          <w:sz w:val="32"/>
          <w:szCs w:val="32"/>
        </w:rPr>
        <w:t>其文件、报告等</w:t>
      </w:r>
      <w:r w:rsidR="006C22FF" w:rsidRPr="006C6B86">
        <w:rPr>
          <w:rFonts w:ascii="仿宋_GB2312" w:eastAsia="仿宋_GB2312" w:hAnsi="仿宋_GB2312" w:cs="仿宋_GB2312" w:hint="eastAsia"/>
          <w:sz w:val="32"/>
          <w:szCs w:val="32"/>
        </w:rPr>
        <w:t>经党代会、教代会、党委常委会或</w:t>
      </w:r>
      <w:r w:rsidR="006C22FF">
        <w:rPr>
          <w:rFonts w:ascii="仿宋_GB2312" w:eastAsia="仿宋_GB2312" w:hAnsi="仿宋_GB2312" w:cs="仿宋_GB2312" w:hint="eastAsia"/>
          <w:sz w:val="32"/>
          <w:szCs w:val="32"/>
        </w:rPr>
        <w:t>校长办公</w:t>
      </w:r>
      <w:r w:rsidR="006C22FF" w:rsidRPr="006C6B86">
        <w:rPr>
          <w:rFonts w:ascii="仿宋_GB2312" w:eastAsia="仿宋_GB2312" w:hAnsi="仿宋_GB2312" w:cs="仿宋_GB2312" w:hint="eastAsia"/>
          <w:sz w:val="32"/>
          <w:szCs w:val="32"/>
        </w:rPr>
        <w:t>会会议讨论通过</w:t>
      </w:r>
      <w:r w:rsidR="006C22FF">
        <w:rPr>
          <w:rFonts w:ascii="仿宋_GB2312" w:eastAsia="仿宋_GB2312" w:hAnsi="仿宋_GB2312" w:cs="仿宋_GB2312" w:hint="eastAsia"/>
          <w:sz w:val="32"/>
          <w:szCs w:val="32"/>
        </w:rPr>
        <w:t>。</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lastRenderedPageBreak/>
        <w:fldChar w:fldCharType="begin"/>
      </w:r>
      <w:r w:rsidRPr="007E2B58">
        <w:rPr>
          <w:rFonts w:ascii="仿宋_GB2312" w:eastAsia="仿宋_GB2312" w:hAnsi="仿宋_GB2312" w:cs="仿宋_GB2312" w:hint="eastAsia"/>
          <w:sz w:val="32"/>
          <w:szCs w:val="32"/>
        </w:rPr>
        <w:instrText xml:space="preserve"> = 5 \* GB3 </w:instrText>
      </w:r>
      <w:r w:rsidRPr="007E2B58">
        <w:rPr>
          <w:rFonts w:ascii="仿宋_GB2312" w:eastAsia="仿宋_GB2312" w:hAnsi="仿宋_GB2312" w:cs="仿宋_GB2312" w:hint="eastAsia"/>
          <w:sz w:val="32"/>
          <w:szCs w:val="32"/>
        </w:rPr>
        <w:fldChar w:fldCharType="separate"/>
      </w:r>
      <w:r w:rsidRPr="007E2B58">
        <w:rPr>
          <w:rFonts w:ascii="仿宋_GB2312" w:eastAsia="仿宋_GB2312" w:hAnsi="仿宋_GB2312" w:cs="仿宋_GB2312" w:hint="eastAsia"/>
          <w:sz w:val="32"/>
          <w:szCs w:val="32"/>
        </w:rPr>
        <w:t>⑤</w:t>
      </w:r>
      <w:r w:rsidRPr="007E2B58">
        <w:rPr>
          <w:rFonts w:ascii="仿宋_GB2312" w:eastAsia="仿宋_GB2312" w:hAnsi="仿宋_GB2312" w:cs="仿宋_GB2312" w:hint="eastAsia"/>
          <w:sz w:val="32"/>
          <w:szCs w:val="32"/>
        </w:rPr>
        <w:fldChar w:fldCharType="end"/>
      </w:r>
      <w:r w:rsidRPr="007E2B58">
        <w:rPr>
          <w:rFonts w:ascii="仿宋_GB2312" w:eastAsia="仿宋_GB2312" w:hAnsi="仿宋_GB2312" w:cs="仿宋_GB2312" w:hint="eastAsia"/>
          <w:sz w:val="32"/>
          <w:szCs w:val="32"/>
        </w:rPr>
        <w:t>主持或参加厅局级及以上教育管理研究项目。</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⑥获得厅局级及以上教育管理工作奖励1项（</w:t>
      </w:r>
      <w:r w:rsidR="00827C85">
        <w:rPr>
          <w:rFonts w:ascii="仿宋_GB2312" w:eastAsia="仿宋_GB2312" w:hAnsi="仿宋_GB2312" w:cs="仿宋_GB2312" w:hint="eastAsia"/>
          <w:sz w:val="32"/>
          <w:szCs w:val="32"/>
        </w:rPr>
        <w:t>排名</w:t>
      </w:r>
      <w:r w:rsidRPr="007E2B58">
        <w:rPr>
          <w:rFonts w:ascii="仿宋_GB2312" w:eastAsia="仿宋_GB2312" w:hAnsi="仿宋_GB2312" w:cs="仿宋_GB2312" w:hint="eastAsia"/>
          <w:sz w:val="32"/>
          <w:szCs w:val="32"/>
        </w:rPr>
        <w:t>前3），或获得厅局级及以上先进个人、先进工作者称号。</w:t>
      </w:r>
    </w:p>
    <w:p w:rsidR="009317AD" w:rsidRPr="00940B4C" w:rsidRDefault="009317AD" w:rsidP="00940B4C">
      <w:pPr>
        <w:spacing w:line="560" w:lineRule="exact"/>
        <w:ind w:firstLineChars="200" w:firstLine="643"/>
        <w:rPr>
          <w:rFonts w:ascii="楷体_GB2312" w:eastAsia="楷体_GB2312" w:hAnsi="宋体" w:cs="宋体"/>
          <w:b/>
          <w:color w:val="000000"/>
          <w:kern w:val="0"/>
          <w:sz w:val="32"/>
          <w:szCs w:val="32"/>
        </w:rPr>
      </w:pPr>
      <w:r w:rsidRPr="00940B4C">
        <w:rPr>
          <w:rFonts w:ascii="楷体_GB2312" w:eastAsia="楷体_GB2312" w:hAnsi="宋体" w:cs="宋体" w:hint="eastAsia"/>
          <w:b/>
          <w:color w:val="000000"/>
          <w:kern w:val="0"/>
          <w:sz w:val="32"/>
          <w:szCs w:val="32"/>
        </w:rPr>
        <w:t>（三）助理研究员职务评审条件</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1.资格条件</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申报助理研究员</w:t>
      </w:r>
      <w:proofErr w:type="gramStart"/>
      <w:r w:rsidRPr="007E2B58">
        <w:rPr>
          <w:rFonts w:ascii="仿宋_GB2312" w:eastAsia="仿宋_GB2312" w:hAnsi="仿宋_GB2312" w:cs="仿宋_GB2312" w:hint="eastAsia"/>
          <w:sz w:val="32"/>
          <w:szCs w:val="32"/>
        </w:rPr>
        <w:t>职务需任初级</w:t>
      </w:r>
      <w:proofErr w:type="gramEnd"/>
      <w:r w:rsidRPr="007E2B58">
        <w:rPr>
          <w:rFonts w:ascii="仿宋_GB2312" w:eastAsia="仿宋_GB2312" w:hAnsi="仿宋_GB2312" w:cs="仿宋_GB2312" w:hint="eastAsia"/>
          <w:sz w:val="32"/>
          <w:szCs w:val="32"/>
        </w:rPr>
        <w:t>职务满4年；或取得硕士学位后任初级职务满2年；或攻读硕士学位前工作满1年，取得硕士学位后任初级职务满1年。</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2.评选条件</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能掌握一定的高等教育管理知识和相关学科理论，具有从事高等教育管理研究的工作能力。</w:t>
      </w:r>
    </w:p>
    <w:p w:rsidR="009317AD" w:rsidRPr="00940B4C" w:rsidRDefault="009317AD" w:rsidP="00940B4C">
      <w:pPr>
        <w:spacing w:line="560" w:lineRule="exact"/>
        <w:ind w:firstLineChars="200" w:firstLine="643"/>
        <w:rPr>
          <w:rFonts w:ascii="楷体_GB2312" w:eastAsia="楷体_GB2312" w:hAnsi="宋体" w:cs="宋体"/>
          <w:b/>
          <w:color w:val="000000"/>
          <w:kern w:val="0"/>
          <w:sz w:val="32"/>
          <w:szCs w:val="32"/>
        </w:rPr>
      </w:pPr>
      <w:r w:rsidRPr="00940B4C">
        <w:rPr>
          <w:rFonts w:ascii="楷体_GB2312" w:eastAsia="楷体_GB2312" w:hAnsi="宋体" w:cs="宋体" w:hint="eastAsia"/>
          <w:b/>
          <w:color w:val="000000"/>
          <w:kern w:val="0"/>
          <w:sz w:val="32"/>
          <w:szCs w:val="32"/>
        </w:rPr>
        <w:t>（四）研究实习员职务评审条件</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1.资格条件</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申报研究实习员职务需取得大学本科及以上学历，且见习（试用）期满考核合格；或大专毕业，从事教育管理工作满3年。</w:t>
      </w:r>
    </w:p>
    <w:p w:rsidR="009317AD" w:rsidRPr="007E2B58" w:rsidRDefault="009317AD" w:rsidP="007E2B58">
      <w:pPr>
        <w:spacing w:line="560" w:lineRule="exact"/>
        <w:ind w:firstLineChars="200" w:firstLine="640"/>
        <w:rPr>
          <w:rFonts w:ascii="仿宋_GB2312" w:eastAsia="仿宋_GB2312" w:hAnsi="仿宋_GB2312" w:cs="仿宋_GB2312"/>
          <w:sz w:val="32"/>
          <w:szCs w:val="32"/>
        </w:rPr>
      </w:pPr>
      <w:r w:rsidRPr="007E2B58">
        <w:rPr>
          <w:rFonts w:ascii="仿宋_GB2312" w:eastAsia="仿宋_GB2312" w:hAnsi="仿宋_GB2312" w:cs="仿宋_GB2312" w:hint="eastAsia"/>
          <w:sz w:val="32"/>
          <w:szCs w:val="32"/>
        </w:rPr>
        <w:t>2.评选条件</w:t>
      </w:r>
    </w:p>
    <w:p w:rsidR="009317AD" w:rsidRDefault="009317AD" w:rsidP="007E2B58">
      <w:pPr>
        <w:spacing w:line="560" w:lineRule="exact"/>
        <w:ind w:firstLineChars="200" w:firstLine="640"/>
      </w:pPr>
      <w:r w:rsidRPr="007E2B58">
        <w:rPr>
          <w:rFonts w:ascii="仿宋_GB2312" w:eastAsia="仿宋_GB2312" w:hAnsi="仿宋_GB2312" w:cs="仿宋_GB2312" w:hint="eastAsia"/>
          <w:sz w:val="32"/>
          <w:szCs w:val="32"/>
        </w:rPr>
        <w:t>能了解一定的高等教育管理知识和相关学科理论，具有任职所需要的工作能力，在高一级专业技术人员指导下能开展研究工作。</w:t>
      </w:r>
      <w:r w:rsidRPr="0060466B">
        <w:rPr>
          <w:rFonts w:ascii="宋体" w:eastAsia="黑体"/>
          <w:sz w:val="32"/>
          <w:szCs w:val="32"/>
        </w:rPr>
        <w:br w:type="page"/>
      </w:r>
      <w:r w:rsidRPr="00C26A04">
        <w:rPr>
          <w:rFonts w:ascii="黑体" w:eastAsia="黑体" w:hint="eastAsia"/>
          <w:sz w:val="32"/>
          <w:szCs w:val="32"/>
        </w:rPr>
        <w:lastRenderedPageBreak/>
        <w:t>附件</w:t>
      </w:r>
      <w:r w:rsidRPr="00C26A04">
        <w:rPr>
          <w:rFonts w:ascii="黑体" w:eastAsia="黑体"/>
          <w:sz w:val="32"/>
          <w:szCs w:val="32"/>
        </w:rPr>
        <w:t>4</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图书资料及档案系列</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专业技术职务评审条件的规定</w:t>
      </w:r>
    </w:p>
    <w:p w:rsidR="009317AD" w:rsidRPr="0060466B" w:rsidRDefault="009317AD" w:rsidP="009317AD">
      <w:pPr>
        <w:spacing w:line="560" w:lineRule="exact"/>
        <w:ind w:firstLineChars="200" w:firstLine="640"/>
        <w:outlineLvl w:val="0"/>
        <w:rPr>
          <w:rFonts w:ascii="黑体" w:eastAsia="黑体" w:hAnsi="宋体" w:cs="宋体"/>
          <w:color w:val="000000"/>
          <w:kern w:val="0"/>
          <w:sz w:val="32"/>
          <w:szCs w:val="32"/>
        </w:rPr>
      </w:pPr>
    </w:p>
    <w:p w:rsidR="009317AD" w:rsidRPr="004167FD" w:rsidRDefault="009317AD" w:rsidP="004167FD">
      <w:pPr>
        <w:spacing w:line="560" w:lineRule="exact"/>
        <w:ind w:firstLineChars="200" w:firstLine="643"/>
        <w:outlineLvl w:val="0"/>
        <w:rPr>
          <w:rFonts w:ascii="黑体" w:eastAsia="黑体" w:hAnsi="宋体" w:cs="宋体"/>
          <w:b/>
          <w:color w:val="000000"/>
          <w:kern w:val="0"/>
          <w:sz w:val="32"/>
          <w:szCs w:val="32"/>
        </w:rPr>
      </w:pPr>
      <w:r w:rsidRPr="004167FD">
        <w:rPr>
          <w:rFonts w:ascii="黑体" w:eastAsia="黑体" w:hAnsi="宋体" w:cs="宋体" w:hint="eastAsia"/>
          <w:b/>
          <w:color w:val="000000"/>
          <w:kern w:val="0"/>
          <w:sz w:val="32"/>
          <w:szCs w:val="32"/>
        </w:rPr>
        <w:t>一、申评人员范围</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我校纳入图书资料及档案系列管理的人员可申请图书资料及档案系列专业技术职务评审。</w:t>
      </w:r>
    </w:p>
    <w:p w:rsidR="009317AD" w:rsidRPr="004167FD" w:rsidRDefault="009317AD" w:rsidP="004167FD">
      <w:pPr>
        <w:spacing w:line="560" w:lineRule="exact"/>
        <w:ind w:firstLineChars="200" w:firstLine="643"/>
        <w:outlineLvl w:val="0"/>
        <w:rPr>
          <w:rFonts w:ascii="黑体" w:eastAsia="黑体" w:hAnsi="宋体" w:cs="宋体"/>
          <w:b/>
          <w:color w:val="000000"/>
          <w:kern w:val="0"/>
          <w:sz w:val="32"/>
          <w:szCs w:val="32"/>
        </w:rPr>
      </w:pPr>
      <w:r w:rsidRPr="004167FD">
        <w:rPr>
          <w:rFonts w:ascii="黑体" w:eastAsia="黑体" w:hAnsi="宋体" w:cs="宋体" w:hint="eastAsia"/>
          <w:b/>
          <w:color w:val="000000"/>
          <w:kern w:val="0"/>
          <w:sz w:val="32"/>
          <w:szCs w:val="32"/>
        </w:rPr>
        <w:t>二、职务等级及名称</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图书资料及档案系列专业技术正高级职务为研究馆员；副高级职务为副研究馆员；中级职务为馆员；初级职务为助理馆员；初级员级职务为管理员。</w:t>
      </w:r>
    </w:p>
    <w:p w:rsidR="009317AD" w:rsidRPr="004167FD" w:rsidRDefault="009317AD" w:rsidP="004167FD">
      <w:pPr>
        <w:spacing w:line="560" w:lineRule="exact"/>
        <w:ind w:firstLineChars="200" w:firstLine="643"/>
        <w:outlineLvl w:val="0"/>
        <w:rPr>
          <w:rFonts w:ascii="黑体" w:eastAsia="黑体" w:hAnsi="宋体" w:cs="宋体"/>
          <w:b/>
          <w:color w:val="000000"/>
          <w:kern w:val="0"/>
          <w:sz w:val="32"/>
          <w:szCs w:val="32"/>
        </w:rPr>
      </w:pPr>
      <w:r w:rsidRPr="004167FD">
        <w:rPr>
          <w:rFonts w:ascii="黑体" w:eastAsia="黑体" w:hAnsi="宋体" w:cs="宋体" w:hint="eastAsia"/>
          <w:b/>
          <w:color w:val="000000"/>
          <w:kern w:val="0"/>
          <w:sz w:val="32"/>
          <w:szCs w:val="32"/>
        </w:rPr>
        <w:t>三、评审条件</w:t>
      </w:r>
    </w:p>
    <w:p w:rsidR="009317AD" w:rsidRPr="00AB76B3" w:rsidRDefault="009317AD" w:rsidP="00AB76B3">
      <w:pPr>
        <w:spacing w:line="560" w:lineRule="exact"/>
        <w:ind w:firstLineChars="200" w:firstLine="643"/>
        <w:rPr>
          <w:rFonts w:ascii="楷体_GB2312" w:eastAsia="楷体_GB2312" w:hAnsi="宋体" w:cs="宋体"/>
          <w:b/>
          <w:color w:val="000000"/>
          <w:kern w:val="0"/>
          <w:sz w:val="32"/>
          <w:szCs w:val="32"/>
        </w:rPr>
      </w:pPr>
      <w:r w:rsidRPr="00AB76B3">
        <w:rPr>
          <w:rFonts w:ascii="楷体_GB2312" w:eastAsia="楷体_GB2312" w:hAnsi="宋体" w:cs="宋体" w:hint="eastAsia"/>
          <w:b/>
          <w:color w:val="000000"/>
          <w:kern w:val="0"/>
          <w:sz w:val="32"/>
          <w:szCs w:val="32"/>
        </w:rPr>
        <w:t>（一）研究馆员职务评审条件</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符合指定校外送审单位关于研究馆员的申评条件，在校外送审单位参评并取得研究馆员任职资格。</w:t>
      </w:r>
    </w:p>
    <w:p w:rsidR="009317AD" w:rsidRPr="00AB76B3" w:rsidRDefault="009317AD" w:rsidP="00AB76B3">
      <w:pPr>
        <w:spacing w:line="560" w:lineRule="exact"/>
        <w:ind w:firstLineChars="200" w:firstLine="643"/>
        <w:rPr>
          <w:rFonts w:ascii="楷体_GB2312" w:eastAsia="楷体_GB2312" w:hAnsi="宋体" w:cs="宋体"/>
          <w:b/>
          <w:color w:val="000000"/>
          <w:kern w:val="0"/>
          <w:sz w:val="32"/>
          <w:szCs w:val="32"/>
        </w:rPr>
      </w:pPr>
      <w:r w:rsidRPr="00AB76B3">
        <w:rPr>
          <w:rFonts w:ascii="楷体_GB2312" w:eastAsia="楷体_GB2312" w:hAnsi="宋体" w:cs="宋体" w:hint="eastAsia"/>
          <w:b/>
          <w:color w:val="000000"/>
          <w:kern w:val="0"/>
          <w:sz w:val="32"/>
          <w:szCs w:val="32"/>
        </w:rPr>
        <w:t>（二）副研究馆员职务评审条件</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担任中级职务满5年；或取得博士学位后任中级职务满2年；或攻读博士学位前工作满1年，取得博士学位后任中级职务满1年；或博士后出站试用期满考核合格。</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符合指定校外送审单位关于副研究馆员的申评条件，在校外送审单位参评并取得副研究馆员任职资格。</w:t>
      </w:r>
    </w:p>
    <w:p w:rsidR="009317AD" w:rsidRPr="00AB76B3" w:rsidRDefault="009317AD" w:rsidP="00AB76B3">
      <w:pPr>
        <w:spacing w:line="560" w:lineRule="exact"/>
        <w:ind w:firstLineChars="200" w:firstLine="643"/>
        <w:rPr>
          <w:rFonts w:ascii="楷体_GB2312" w:eastAsia="楷体_GB2312" w:hAnsi="宋体" w:cs="宋体"/>
          <w:b/>
          <w:color w:val="000000"/>
          <w:kern w:val="0"/>
          <w:sz w:val="32"/>
          <w:szCs w:val="32"/>
        </w:rPr>
      </w:pPr>
      <w:r w:rsidRPr="00AB76B3">
        <w:rPr>
          <w:rFonts w:ascii="楷体_GB2312" w:eastAsia="楷体_GB2312" w:hAnsi="宋体" w:cs="宋体" w:hint="eastAsia"/>
          <w:b/>
          <w:color w:val="000000"/>
          <w:kern w:val="0"/>
          <w:sz w:val="32"/>
          <w:szCs w:val="32"/>
        </w:rPr>
        <w:t>（三）馆员职务评审条件</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lastRenderedPageBreak/>
        <w:t>本科和专科毕业，任初级职务满四年；取得硕士学位后任初级职务满2年；或攻读硕士学位前工作满1年，取得硕士学位后任初级职务满1年；或新来校工作的博士试用期满考核合格。</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按照行业规定参加馆员专业技术资格考试，成绩合格，取得馆员任职资格。</w:t>
      </w:r>
    </w:p>
    <w:p w:rsidR="009317AD" w:rsidRPr="00AB76B3" w:rsidRDefault="009317AD" w:rsidP="00AB76B3">
      <w:pPr>
        <w:spacing w:line="560" w:lineRule="exact"/>
        <w:ind w:firstLineChars="200" w:firstLine="643"/>
        <w:rPr>
          <w:rFonts w:ascii="楷体_GB2312" w:eastAsia="楷体_GB2312" w:hAnsi="宋体" w:cs="宋体"/>
          <w:b/>
          <w:color w:val="000000"/>
          <w:kern w:val="0"/>
          <w:sz w:val="32"/>
          <w:szCs w:val="32"/>
        </w:rPr>
      </w:pPr>
      <w:r w:rsidRPr="00AB76B3">
        <w:rPr>
          <w:rFonts w:ascii="楷体_GB2312" w:eastAsia="楷体_GB2312" w:hAnsi="宋体" w:cs="宋体" w:hint="eastAsia"/>
          <w:b/>
          <w:color w:val="000000"/>
          <w:kern w:val="0"/>
          <w:sz w:val="32"/>
          <w:szCs w:val="32"/>
        </w:rPr>
        <w:t>（四）助理馆员职务评审条件</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1.资格条件</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申报助理馆员职务，中专</w:t>
      </w:r>
      <w:proofErr w:type="gramStart"/>
      <w:r w:rsidRPr="004167FD">
        <w:rPr>
          <w:rFonts w:ascii="仿宋_GB2312" w:eastAsia="仿宋_GB2312" w:hAnsi="仿宋_GB2312" w:cs="仿宋_GB2312" w:hint="eastAsia"/>
          <w:sz w:val="32"/>
          <w:szCs w:val="32"/>
        </w:rPr>
        <w:t>毕业需任管理员</w:t>
      </w:r>
      <w:proofErr w:type="gramEnd"/>
      <w:r w:rsidRPr="004167FD">
        <w:rPr>
          <w:rFonts w:ascii="仿宋_GB2312" w:eastAsia="仿宋_GB2312" w:hAnsi="仿宋_GB2312" w:cs="仿宋_GB2312" w:hint="eastAsia"/>
          <w:sz w:val="32"/>
          <w:szCs w:val="32"/>
        </w:rPr>
        <w:t>满4年；大学专科毕业需从事图书资料（档案管理）工作满3年（或任管理员满2年）；取得本科及以上学历需在专业技术岗位见习（试用）一年期满，考核合格。</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2.评选条件</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具有本专业的基础理论和专业知识，具有一定工作能力，掌握图书、资料有关工作方法和技能，根据工作需要初步掌握一门外语（或古汉语、少数民族语文）。</w:t>
      </w:r>
    </w:p>
    <w:p w:rsidR="009317AD" w:rsidRPr="00AB76B3" w:rsidRDefault="009317AD" w:rsidP="00AB76B3">
      <w:pPr>
        <w:spacing w:line="560" w:lineRule="exact"/>
        <w:ind w:firstLineChars="200" w:firstLine="643"/>
        <w:rPr>
          <w:rFonts w:ascii="楷体_GB2312" w:eastAsia="楷体_GB2312" w:hAnsi="宋体" w:cs="宋体"/>
          <w:b/>
          <w:color w:val="000000"/>
          <w:kern w:val="0"/>
          <w:sz w:val="32"/>
          <w:szCs w:val="32"/>
        </w:rPr>
      </w:pPr>
      <w:r w:rsidRPr="00AB76B3">
        <w:rPr>
          <w:rFonts w:ascii="楷体_GB2312" w:eastAsia="楷体_GB2312" w:hAnsi="宋体" w:cs="宋体" w:hint="eastAsia"/>
          <w:b/>
          <w:color w:val="000000"/>
          <w:kern w:val="0"/>
          <w:sz w:val="32"/>
          <w:szCs w:val="32"/>
        </w:rPr>
        <w:t>（五）管理员职务评审条件</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1.资格条件</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申报管理员职务，需中专或大学专科毕业，见习一年期满，考核合格。</w:t>
      </w:r>
    </w:p>
    <w:p w:rsidR="009317AD" w:rsidRPr="004167FD"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2.评选条件</w:t>
      </w:r>
    </w:p>
    <w:p w:rsidR="009317AD" w:rsidRPr="007909C5" w:rsidRDefault="009317AD" w:rsidP="004167FD">
      <w:pPr>
        <w:spacing w:line="560" w:lineRule="exact"/>
        <w:ind w:firstLineChars="200" w:firstLine="640"/>
        <w:rPr>
          <w:rFonts w:ascii="仿宋_GB2312" w:eastAsia="仿宋_GB2312" w:hAnsi="仿宋_GB2312" w:cs="仿宋_GB2312"/>
          <w:sz w:val="32"/>
          <w:szCs w:val="32"/>
        </w:rPr>
      </w:pPr>
      <w:r w:rsidRPr="004167FD">
        <w:rPr>
          <w:rFonts w:ascii="仿宋_GB2312" w:eastAsia="仿宋_GB2312" w:hAnsi="仿宋_GB2312" w:cs="仿宋_GB2312" w:hint="eastAsia"/>
          <w:sz w:val="32"/>
          <w:szCs w:val="32"/>
        </w:rPr>
        <w:t>初步掌握图书资料、档案的基础知识、工作方法和技能。</w:t>
      </w:r>
    </w:p>
    <w:p w:rsidR="009317AD" w:rsidRDefault="009317AD" w:rsidP="009317AD">
      <w:pPr>
        <w:spacing w:line="560" w:lineRule="exact"/>
      </w:pPr>
      <w:r w:rsidRPr="0060466B">
        <w:rPr>
          <w:rFonts w:ascii="仿宋_GB2312" w:eastAsia="仿宋_GB2312" w:hAnsi="仿宋_GB2312"/>
          <w:sz w:val="32"/>
          <w:szCs w:val="32"/>
        </w:rPr>
        <w:br w:type="page"/>
      </w:r>
      <w:r w:rsidRPr="00C26A04">
        <w:rPr>
          <w:rFonts w:ascii="黑体" w:eastAsia="黑体" w:hint="eastAsia"/>
          <w:sz w:val="32"/>
          <w:szCs w:val="32"/>
        </w:rPr>
        <w:lastRenderedPageBreak/>
        <w:t>附件</w:t>
      </w:r>
      <w:r w:rsidRPr="00C26A04">
        <w:rPr>
          <w:rFonts w:ascii="黑体" w:eastAsia="黑体"/>
          <w:sz w:val="32"/>
          <w:szCs w:val="32"/>
        </w:rPr>
        <w:t>5</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出版（新闻）编辑系列</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专业技术职务评审条件的规定</w:t>
      </w:r>
    </w:p>
    <w:p w:rsidR="009317AD" w:rsidRPr="000426DE" w:rsidRDefault="009317AD" w:rsidP="009317AD">
      <w:pPr>
        <w:spacing w:line="560" w:lineRule="exact"/>
        <w:ind w:firstLineChars="200" w:firstLine="640"/>
        <w:outlineLvl w:val="0"/>
        <w:rPr>
          <w:rFonts w:ascii="黑体" w:eastAsia="黑体" w:hAnsi="宋体" w:cs="宋体"/>
          <w:color w:val="000000"/>
          <w:kern w:val="0"/>
          <w:sz w:val="32"/>
          <w:szCs w:val="32"/>
        </w:rPr>
      </w:pPr>
    </w:p>
    <w:p w:rsidR="009317AD" w:rsidRPr="00DF1DEA" w:rsidRDefault="009317AD" w:rsidP="00DF1DEA">
      <w:pPr>
        <w:spacing w:line="560" w:lineRule="exact"/>
        <w:ind w:firstLineChars="200" w:firstLine="643"/>
        <w:outlineLvl w:val="0"/>
        <w:rPr>
          <w:rFonts w:ascii="黑体" w:eastAsia="黑体" w:hAnsi="宋体" w:cs="宋体"/>
          <w:b/>
          <w:color w:val="000000"/>
          <w:kern w:val="0"/>
          <w:sz w:val="32"/>
          <w:szCs w:val="32"/>
        </w:rPr>
      </w:pPr>
      <w:r w:rsidRPr="00DF1DEA">
        <w:rPr>
          <w:rFonts w:ascii="黑体" w:eastAsia="黑体" w:hAnsi="宋体" w:cs="宋体" w:hint="eastAsia"/>
          <w:b/>
          <w:color w:val="000000"/>
          <w:kern w:val="0"/>
          <w:sz w:val="32"/>
          <w:szCs w:val="32"/>
        </w:rPr>
        <w:t>一、申评人员范围</w:t>
      </w:r>
    </w:p>
    <w:p w:rsidR="009317AD" w:rsidRPr="00DF1DEA" w:rsidRDefault="009317AD" w:rsidP="00DF1DEA">
      <w:pPr>
        <w:spacing w:line="560" w:lineRule="exact"/>
        <w:ind w:firstLineChars="200" w:firstLine="640"/>
        <w:rPr>
          <w:rFonts w:ascii="仿宋_GB2312" w:eastAsia="仿宋_GB2312" w:hAnsi="仿宋_GB2312" w:cs="仿宋_GB2312"/>
          <w:sz w:val="32"/>
          <w:szCs w:val="32"/>
        </w:rPr>
      </w:pPr>
      <w:r w:rsidRPr="00DF1DEA">
        <w:rPr>
          <w:rFonts w:ascii="仿宋_GB2312" w:eastAsia="仿宋_GB2312" w:hAnsi="仿宋_GB2312" w:cs="仿宋_GB2312" w:hint="eastAsia"/>
          <w:sz w:val="32"/>
          <w:szCs w:val="32"/>
        </w:rPr>
        <w:t>我校纳入出版（新闻）编辑系列管理的人员可申请出版（新闻）编辑系列专业技术职务评审。</w:t>
      </w:r>
    </w:p>
    <w:p w:rsidR="009317AD" w:rsidRPr="00DF1DEA" w:rsidRDefault="009317AD" w:rsidP="00DF1DEA">
      <w:pPr>
        <w:spacing w:line="560" w:lineRule="exact"/>
        <w:ind w:firstLineChars="200" w:firstLine="643"/>
        <w:outlineLvl w:val="0"/>
        <w:rPr>
          <w:rFonts w:ascii="黑体" w:eastAsia="黑体" w:hAnsi="宋体" w:cs="宋体"/>
          <w:b/>
          <w:color w:val="000000"/>
          <w:kern w:val="0"/>
          <w:sz w:val="32"/>
          <w:szCs w:val="32"/>
        </w:rPr>
      </w:pPr>
      <w:r w:rsidRPr="00DF1DEA">
        <w:rPr>
          <w:rFonts w:ascii="黑体" w:eastAsia="黑体" w:hAnsi="宋体" w:cs="宋体" w:hint="eastAsia"/>
          <w:b/>
          <w:color w:val="000000"/>
          <w:kern w:val="0"/>
          <w:sz w:val="32"/>
          <w:szCs w:val="32"/>
        </w:rPr>
        <w:t>二、职务等级及名称</w:t>
      </w:r>
    </w:p>
    <w:p w:rsidR="009317AD" w:rsidRPr="00DF1DEA" w:rsidRDefault="009317AD" w:rsidP="00DF1DEA">
      <w:pPr>
        <w:spacing w:line="560" w:lineRule="exact"/>
        <w:ind w:firstLineChars="200" w:firstLine="640"/>
        <w:rPr>
          <w:rFonts w:ascii="仿宋_GB2312" w:eastAsia="仿宋_GB2312" w:hAnsi="仿宋_GB2312" w:cs="仿宋_GB2312"/>
          <w:sz w:val="32"/>
          <w:szCs w:val="32"/>
        </w:rPr>
      </w:pPr>
      <w:r w:rsidRPr="00DF1DEA">
        <w:rPr>
          <w:rFonts w:ascii="仿宋_GB2312" w:eastAsia="仿宋_GB2312" w:hAnsi="仿宋_GB2312" w:cs="仿宋_GB2312" w:hint="eastAsia"/>
          <w:sz w:val="32"/>
          <w:szCs w:val="32"/>
        </w:rPr>
        <w:t>出版（新闻）</w:t>
      </w:r>
      <w:r w:rsidR="006962D6" w:rsidRPr="00DF1DEA">
        <w:rPr>
          <w:rFonts w:ascii="仿宋_GB2312" w:eastAsia="仿宋_GB2312" w:hAnsi="仿宋_GB2312" w:cs="仿宋_GB2312" w:hint="eastAsia"/>
          <w:sz w:val="32"/>
          <w:szCs w:val="32"/>
        </w:rPr>
        <w:t>编辑</w:t>
      </w:r>
      <w:r w:rsidRPr="00DF1DEA">
        <w:rPr>
          <w:rFonts w:ascii="仿宋_GB2312" w:eastAsia="仿宋_GB2312" w:hAnsi="仿宋_GB2312" w:cs="仿宋_GB2312" w:hint="eastAsia"/>
          <w:sz w:val="32"/>
          <w:szCs w:val="32"/>
        </w:rPr>
        <w:t>系列专业技术正高级职务为编审；副高级职务为副编审；中级职务为编辑；初级职务为助理编辑。</w:t>
      </w:r>
    </w:p>
    <w:p w:rsidR="009317AD" w:rsidRPr="00DF1DEA" w:rsidRDefault="009317AD" w:rsidP="00DF1DEA">
      <w:pPr>
        <w:spacing w:line="560" w:lineRule="exact"/>
        <w:ind w:firstLineChars="200" w:firstLine="643"/>
        <w:outlineLvl w:val="0"/>
        <w:rPr>
          <w:rFonts w:ascii="黑体" w:eastAsia="黑体" w:hAnsi="宋体" w:cs="宋体"/>
          <w:b/>
          <w:color w:val="000000"/>
          <w:kern w:val="0"/>
          <w:sz w:val="32"/>
          <w:szCs w:val="32"/>
        </w:rPr>
      </w:pPr>
      <w:r w:rsidRPr="00DF1DEA">
        <w:rPr>
          <w:rFonts w:ascii="黑体" w:eastAsia="黑体" w:hAnsi="宋体" w:cs="宋体" w:hint="eastAsia"/>
          <w:b/>
          <w:color w:val="000000"/>
          <w:kern w:val="0"/>
          <w:sz w:val="32"/>
          <w:szCs w:val="32"/>
        </w:rPr>
        <w:t>三、评审条件</w:t>
      </w:r>
    </w:p>
    <w:p w:rsidR="009317AD" w:rsidRPr="007C733B" w:rsidRDefault="007C733B" w:rsidP="007C733B">
      <w:pPr>
        <w:spacing w:line="560" w:lineRule="exact"/>
        <w:ind w:firstLineChars="200" w:firstLine="643"/>
        <w:rPr>
          <w:rFonts w:ascii="楷体_GB2312" w:eastAsia="楷体_GB2312" w:hAnsi="仿宋_GB2312" w:cs="仿宋_GB2312"/>
          <w:b/>
          <w:sz w:val="32"/>
          <w:szCs w:val="32"/>
        </w:rPr>
      </w:pPr>
      <w:r>
        <w:rPr>
          <w:rFonts w:ascii="楷体_GB2312" w:eastAsia="楷体_GB2312" w:hAnsi="仿宋_GB2312" w:cs="仿宋_GB2312" w:hint="eastAsia"/>
          <w:b/>
          <w:sz w:val="32"/>
          <w:szCs w:val="32"/>
        </w:rPr>
        <w:t>（一）</w:t>
      </w:r>
      <w:r w:rsidR="009317AD" w:rsidRPr="007C733B">
        <w:rPr>
          <w:rFonts w:ascii="楷体_GB2312" w:eastAsia="楷体_GB2312" w:hAnsi="仿宋_GB2312" w:cs="仿宋_GB2312" w:hint="eastAsia"/>
          <w:b/>
          <w:sz w:val="32"/>
          <w:szCs w:val="32"/>
        </w:rPr>
        <w:t>编审职务评审条件</w:t>
      </w:r>
    </w:p>
    <w:p w:rsidR="009317AD" w:rsidRPr="00DF1DEA" w:rsidRDefault="009317AD" w:rsidP="00DF1DEA">
      <w:pPr>
        <w:spacing w:line="560" w:lineRule="exact"/>
        <w:ind w:firstLineChars="200" w:firstLine="640"/>
        <w:rPr>
          <w:rFonts w:ascii="仿宋_GB2312" w:eastAsia="仿宋_GB2312" w:hAnsi="仿宋_GB2312" w:cs="仿宋_GB2312"/>
          <w:sz w:val="32"/>
          <w:szCs w:val="32"/>
        </w:rPr>
      </w:pPr>
      <w:r w:rsidRPr="00DF1DEA">
        <w:rPr>
          <w:rFonts w:ascii="仿宋_GB2312" w:eastAsia="仿宋_GB2312" w:hAnsi="仿宋_GB2312" w:cs="仿宋_GB2312" w:hint="eastAsia"/>
          <w:sz w:val="32"/>
          <w:szCs w:val="32"/>
        </w:rPr>
        <w:t>担任副高级职务满5年。</w:t>
      </w:r>
    </w:p>
    <w:p w:rsidR="009317AD" w:rsidRPr="00DF1DEA" w:rsidRDefault="009317AD" w:rsidP="00DF1DEA">
      <w:pPr>
        <w:spacing w:line="560" w:lineRule="exact"/>
        <w:ind w:firstLineChars="200" w:firstLine="640"/>
        <w:rPr>
          <w:rFonts w:ascii="仿宋_GB2312" w:eastAsia="仿宋_GB2312" w:hAnsi="仿宋_GB2312" w:cs="仿宋_GB2312"/>
          <w:sz w:val="32"/>
          <w:szCs w:val="32"/>
        </w:rPr>
      </w:pPr>
      <w:r w:rsidRPr="00DF1DEA">
        <w:rPr>
          <w:rFonts w:ascii="仿宋_GB2312" w:eastAsia="仿宋_GB2312" w:hAnsi="仿宋_GB2312" w:cs="仿宋_GB2312" w:hint="eastAsia"/>
          <w:sz w:val="32"/>
          <w:szCs w:val="32"/>
        </w:rPr>
        <w:t>符合指定校外送审单位关于编审的申评条件，在校外送审单位参评并取得编审任职资格。</w:t>
      </w:r>
    </w:p>
    <w:p w:rsidR="009317AD" w:rsidRPr="00DF1DEA" w:rsidRDefault="007C733B" w:rsidP="007C733B">
      <w:pPr>
        <w:spacing w:line="560" w:lineRule="exact"/>
        <w:ind w:firstLineChars="200" w:firstLine="643"/>
        <w:rPr>
          <w:rFonts w:ascii="仿宋_GB2312" w:eastAsia="仿宋_GB2312" w:hAnsi="仿宋_GB2312" w:cs="仿宋_GB2312"/>
          <w:sz w:val="32"/>
          <w:szCs w:val="32"/>
        </w:rPr>
      </w:pPr>
      <w:r>
        <w:rPr>
          <w:rFonts w:ascii="楷体_GB2312" w:eastAsia="楷体_GB2312" w:hAnsi="仿宋_GB2312" w:cs="仿宋_GB2312" w:hint="eastAsia"/>
          <w:b/>
          <w:sz w:val="32"/>
          <w:szCs w:val="32"/>
        </w:rPr>
        <w:t>（二）</w:t>
      </w:r>
      <w:r w:rsidR="009317AD" w:rsidRPr="007C733B">
        <w:rPr>
          <w:rFonts w:ascii="楷体_GB2312" w:eastAsia="楷体_GB2312" w:hAnsi="仿宋_GB2312" w:cs="仿宋_GB2312" w:hint="eastAsia"/>
          <w:b/>
          <w:sz w:val="32"/>
          <w:szCs w:val="32"/>
        </w:rPr>
        <w:t>副编审职务评审条件</w:t>
      </w:r>
    </w:p>
    <w:p w:rsidR="009317AD" w:rsidRPr="00DF1DEA" w:rsidRDefault="009317AD" w:rsidP="00DF1DEA">
      <w:pPr>
        <w:spacing w:line="560" w:lineRule="exact"/>
        <w:ind w:firstLineChars="200" w:firstLine="640"/>
        <w:rPr>
          <w:rFonts w:ascii="仿宋_GB2312" w:eastAsia="仿宋_GB2312" w:hAnsi="仿宋_GB2312" w:cs="仿宋_GB2312"/>
          <w:sz w:val="32"/>
          <w:szCs w:val="32"/>
        </w:rPr>
      </w:pPr>
      <w:r w:rsidRPr="00DF1DEA">
        <w:rPr>
          <w:rFonts w:ascii="仿宋_GB2312" w:eastAsia="仿宋_GB2312" w:hAnsi="仿宋_GB2312" w:cs="仿宋_GB2312" w:hint="eastAsia"/>
          <w:sz w:val="32"/>
          <w:szCs w:val="32"/>
        </w:rPr>
        <w:t>担任中级职务满5年；或取得博士学位后任中级职务满2年；或攻读博士学位前工作满1年，取得博士学位后任中级职务满1年；或博士后出站试用期满考核合格。</w:t>
      </w:r>
    </w:p>
    <w:p w:rsidR="009317AD" w:rsidRPr="00DF1DEA" w:rsidRDefault="009317AD" w:rsidP="00DF1DEA">
      <w:pPr>
        <w:spacing w:line="560" w:lineRule="exact"/>
        <w:ind w:firstLineChars="200" w:firstLine="640"/>
        <w:rPr>
          <w:rFonts w:ascii="仿宋_GB2312" w:eastAsia="仿宋_GB2312" w:hAnsi="仿宋_GB2312" w:cs="仿宋_GB2312"/>
          <w:sz w:val="32"/>
          <w:szCs w:val="32"/>
        </w:rPr>
      </w:pPr>
      <w:r w:rsidRPr="00DF1DEA">
        <w:rPr>
          <w:rFonts w:ascii="仿宋_GB2312" w:eastAsia="仿宋_GB2312" w:hAnsi="仿宋_GB2312" w:cs="仿宋_GB2312" w:hint="eastAsia"/>
          <w:sz w:val="32"/>
          <w:szCs w:val="32"/>
        </w:rPr>
        <w:t>符合指定校外送审单位关于副编审的申评条件，在校外送审单位参评并取得副编审任职资格。</w:t>
      </w:r>
    </w:p>
    <w:p w:rsidR="009317AD" w:rsidRPr="007C733B" w:rsidRDefault="007C733B" w:rsidP="007C733B">
      <w:pPr>
        <w:spacing w:line="560" w:lineRule="exact"/>
        <w:ind w:firstLineChars="200" w:firstLine="643"/>
        <w:rPr>
          <w:rFonts w:ascii="楷体_GB2312" w:eastAsia="楷体_GB2312" w:hAnsi="仿宋_GB2312" w:cs="仿宋_GB2312"/>
          <w:b/>
          <w:sz w:val="32"/>
          <w:szCs w:val="32"/>
        </w:rPr>
      </w:pPr>
      <w:r>
        <w:rPr>
          <w:rFonts w:ascii="楷体_GB2312" w:eastAsia="楷体_GB2312" w:hAnsi="仿宋_GB2312" w:cs="仿宋_GB2312" w:hint="eastAsia"/>
          <w:b/>
          <w:sz w:val="32"/>
          <w:szCs w:val="32"/>
        </w:rPr>
        <w:t>（三）</w:t>
      </w:r>
      <w:r w:rsidR="009317AD" w:rsidRPr="007C733B">
        <w:rPr>
          <w:rFonts w:ascii="楷体_GB2312" w:eastAsia="楷体_GB2312" w:hAnsi="仿宋_GB2312" w:cs="仿宋_GB2312" w:hint="eastAsia"/>
          <w:b/>
          <w:sz w:val="32"/>
          <w:szCs w:val="32"/>
        </w:rPr>
        <w:t>编辑职务评审条件</w:t>
      </w:r>
    </w:p>
    <w:p w:rsidR="009317AD" w:rsidRPr="00DF1DEA" w:rsidRDefault="009317AD" w:rsidP="00DF1DEA">
      <w:pPr>
        <w:spacing w:line="560" w:lineRule="exact"/>
        <w:ind w:firstLineChars="200" w:firstLine="640"/>
        <w:rPr>
          <w:rFonts w:ascii="仿宋_GB2312" w:eastAsia="仿宋_GB2312" w:hAnsi="仿宋_GB2312" w:cs="仿宋_GB2312"/>
          <w:sz w:val="32"/>
          <w:szCs w:val="32"/>
        </w:rPr>
      </w:pPr>
      <w:r w:rsidRPr="00DF1DEA">
        <w:rPr>
          <w:rFonts w:ascii="仿宋_GB2312" w:eastAsia="仿宋_GB2312" w:hAnsi="仿宋_GB2312" w:cs="仿宋_GB2312" w:hint="eastAsia"/>
          <w:sz w:val="32"/>
          <w:szCs w:val="32"/>
        </w:rPr>
        <w:lastRenderedPageBreak/>
        <w:t>本科毕业，任初级职务满4年；</w:t>
      </w:r>
      <w:r w:rsidR="006962D6">
        <w:rPr>
          <w:rFonts w:ascii="仿宋_GB2312" w:eastAsia="仿宋_GB2312" w:hAnsi="仿宋_GB2312" w:cs="仿宋_GB2312" w:hint="eastAsia"/>
          <w:sz w:val="32"/>
          <w:szCs w:val="32"/>
        </w:rPr>
        <w:t>或</w:t>
      </w:r>
      <w:r w:rsidRPr="00DF1DEA">
        <w:rPr>
          <w:rFonts w:ascii="仿宋_GB2312" w:eastAsia="仿宋_GB2312" w:hAnsi="仿宋_GB2312" w:cs="仿宋_GB2312" w:hint="eastAsia"/>
          <w:sz w:val="32"/>
          <w:szCs w:val="32"/>
        </w:rPr>
        <w:t>取得硕士学位后任初级职务满2年；或攻读硕士学位前工作满1年，取得硕士学位后任初级职务满1年；或新来校工作的博士试用期满考核合格。</w:t>
      </w:r>
    </w:p>
    <w:p w:rsidR="009317AD" w:rsidRPr="00DF1DEA" w:rsidRDefault="009317AD" w:rsidP="00DF1DEA">
      <w:pPr>
        <w:spacing w:line="560" w:lineRule="exact"/>
        <w:ind w:firstLineChars="200" w:firstLine="640"/>
        <w:rPr>
          <w:rFonts w:ascii="仿宋_GB2312" w:eastAsia="仿宋_GB2312" w:hAnsi="仿宋_GB2312" w:cs="仿宋_GB2312"/>
          <w:sz w:val="32"/>
          <w:szCs w:val="32"/>
        </w:rPr>
      </w:pPr>
      <w:r w:rsidRPr="00DF1DEA">
        <w:rPr>
          <w:rFonts w:ascii="仿宋_GB2312" w:eastAsia="仿宋_GB2312" w:hAnsi="仿宋_GB2312" w:cs="仿宋_GB2312" w:hint="eastAsia"/>
          <w:sz w:val="32"/>
          <w:szCs w:val="32"/>
        </w:rPr>
        <w:t>参加本行业规定的中级专业技术资格考试，成绩合格。</w:t>
      </w:r>
    </w:p>
    <w:p w:rsidR="009317AD" w:rsidRPr="007C733B" w:rsidRDefault="007C733B" w:rsidP="007C733B">
      <w:pPr>
        <w:spacing w:line="560" w:lineRule="exact"/>
        <w:ind w:firstLineChars="200" w:firstLine="643"/>
        <w:rPr>
          <w:rFonts w:ascii="楷体_GB2312" w:eastAsia="楷体_GB2312" w:hAnsi="仿宋_GB2312" w:cs="仿宋_GB2312"/>
          <w:b/>
          <w:sz w:val="32"/>
          <w:szCs w:val="32"/>
        </w:rPr>
      </w:pPr>
      <w:r>
        <w:rPr>
          <w:rFonts w:ascii="楷体_GB2312" w:eastAsia="楷体_GB2312" w:hAnsi="仿宋_GB2312" w:cs="仿宋_GB2312" w:hint="eastAsia"/>
          <w:b/>
          <w:sz w:val="32"/>
          <w:szCs w:val="32"/>
        </w:rPr>
        <w:t>（四）</w:t>
      </w:r>
      <w:r w:rsidR="009317AD" w:rsidRPr="007C733B">
        <w:rPr>
          <w:rFonts w:ascii="楷体_GB2312" w:eastAsia="楷体_GB2312" w:hAnsi="仿宋_GB2312" w:cs="仿宋_GB2312" w:hint="eastAsia"/>
          <w:b/>
          <w:sz w:val="32"/>
          <w:szCs w:val="32"/>
        </w:rPr>
        <w:t>助理编辑职务评审条件</w:t>
      </w:r>
    </w:p>
    <w:p w:rsidR="009317AD" w:rsidRPr="00DF1DEA" w:rsidRDefault="009317AD" w:rsidP="00DF1DEA">
      <w:pPr>
        <w:spacing w:line="560" w:lineRule="exact"/>
        <w:ind w:firstLineChars="200" w:firstLine="640"/>
        <w:rPr>
          <w:rFonts w:ascii="仿宋_GB2312" w:eastAsia="仿宋_GB2312" w:hAnsi="仿宋_GB2312" w:cs="仿宋_GB2312"/>
          <w:sz w:val="32"/>
          <w:szCs w:val="32"/>
        </w:rPr>
      </w:pPr>
      <w:r w:rsidRPr="00DF1DEA">
        <w:rPr>
          <w:rFonts w:ascii="仿宋_GB2312" w:eastAsia="仿宋_GB2312" w:hAnsi="仿宋_GB2312" w:cs="仿宋_GB2312" w:hint="eastAsia"/>
          <w:sz w:val="32"/>
          <w:szCs w:val="32"/>
        </w:rPr>
        <w:t>申报助理编辑职务，需取得本科及以上学历见习（试用）期满考核合格。</w:t>
      </w:r>
    </w:p>
    <w:p w:rsidR="009317AD" w:rsidRPr="00DF1DEA" w:rsidRDefault="009317AD" w:rsidP="00DF1DEA">
      <w:pPr>
        <w:spacing w:line="560" w:lineRule="exact"/>
        <w:ind w:firstLineChars="200" w:firstLine="640"/>
        <w:rPr>
          <w:rFonts w:ascii="仿宋_GB2312" w:eastAsia="仿宋_GB2312" w:hAnsi="仿宋_GB2312" w:cs="仿宋_GB2312"/>
          <w:sz w:val="32"/>
          <w:szCs w:val="32"/>
        </w:rPr>
      </w:pPr>
      <w:r w:rsidRPr="00DF1DEA">
        <w:rPr>
          <w:rFonts w:ascii="仿宋_GB2312" w:eastAsia="仿宋_GB2312" w:hAnsi="仿宋_GB2312" w:cs="仿宋_GB2312" w:hint="eastAsia"/>
          <w:sz w:val="32"/>
          <w:szCs w:val="32"/>
        </w:rPr>
        <w:t>参加本行业规定的初级专业技术资格考试，成绩合格。</w:t>
      </w:r>
    </w:p>
    <w:p w:rsidR="009317AD" w:rsidRDefault="009317AD" w:rsidP="009317AD">
      <w:pPr>
        <w:spacing w:line="560" w:lineRule="exact"/>
      </w:pPr>
      <w:r w:rsidRPr="000426DE">
        <w:rPr>
          <w:rFonts w:ascii="宋体"/>
          <w:b/>
          <w:bCs/>
          <w:sz w:val="32"/>
          <w:szCs w:val="32"/>
        </w:rPr>
        <w:br w:type="page"/>
      </w:r>
      <w:r w:rsidRPr="00C26A04">
        <w:rPr>
          <w:rFonts w:ascii="黑体" w:eastAsia="黑体" w:hint="eastAsia"/>
          <w:sz w:val="32"/>
          <w:szCs w:val="32"/>
        </w:rPr>
        <w:lastRenderedPageBreak/>
        <w:t>附件</w:t>
      </w:r>
      <w:r w:rsidRPr="00C26A04">
        <w:rPr>
          <w:rFonts w:ascii="黑体" w:eastAsia="黑体"/>
          <w:sz w:val="32"/>
          <w:szCs w:val="32"/>
        </w:rPr>
        <w:t>6</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卫生技术系列</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专业技术职务评审条件的规定</w:t>
      </w:r>
    </w:p>
    <w:p w:rsidR="009317AD" w:rsidRDefault="009317AD" w:rsidP="009317AD">
      <w:pPr>
        <w:spacing w:line="560" w:lineRule="exact"/>
        <w:ind w:firstLineChars="200" w:firstLine="640"/>
        <w:outlineLvl w:val="0"/>
        <w:rPr>
          <w:rFonts w:ascii="黑体" w:eastAsia="黑体" w:hAnsi="宋体" w:cs="宋体"/>
          <w:color w:val="000000"/>
          <w:kern w:val="0"/>
          <w:sz w:val="32"/>
          <w:szCs w:val="32"/>
        </w:rPr>
      </w:pPr>
    </w:p>
    <w:p w:rsidR="009317AD" w:rsidRPr="0016403B" w:rsidRDefault="009317AD" w:rsidP="0016403B">
      <w:pPr>
        <w:spacing w:line="560" w:lineRule="exact"/>
        <w:ind w:firstLineChars="200" w:firstLine="643"/>
        <w:outlineLvl w:val="0"/>
        <w:rPr>
          <w:rFonts w:ascii="黑体" w:eastAsia="黑体" w:hAnsi="宋体" w:cs="宋体"/>
          <w:b/>
          <w:color w:val="000000"/>
          <w:kern w:val="0"/>
          <w:sz w:val="32"/>
          <w:szCs w:val="32"/>
        </w:rPr>
      </w:pPr>
      <w:r w:rsidRPr="0016403B">
        <w:rPr>
          <w:rFonts w:ascii="黑体" w:eastAsia="黑体" w:hAnsi="宋体" w:cs="宋体" w:hint="eastAsia"/>
          <w:b/>
          <w:color w:val="000000"/>
          <w:kern w:val="0"/>
          <w:sz w:val="32"/>
          <w:szCs w:val="32"/>
        </w:rPr>
        <w:t>一、申评人员范围</w:t>
      </w:r>
    </w:p>
    <w:p w:rsidR="009317AD" w:rsidRPr="0016403B" w:rsidRDefault="009317AD" w:rsidP="0016403B">
      <w:pPr>
        <w:spacing w:line="560" w:lineRule="exact"/>
        <w:ind w:firstLineChars="200" w:firstLine="640"/>
        <w:rPr>
          <w:rFonts w:ascii="仿宋_GB2312" w:eastAsia="仿宋_GB2312" w:hAnsi="仿宋_GB2312" w:cs="仿宋_GB2312"/>
          <w:sz w:val="32"/>
          <w:szCs w:val="32"/>
        </w:rPr>
      </w:pPr>
      <w:r w:rsidRPr="0016403B">
        <w:rPr>
          <w:rFonts w:ascii="仿宋_GB2312" w:eastAsia="仿宋_GB2312" w:hAnsi="仿宋_GB2312" w:cs="仿宋_GB2312" w:hint="eastAsia"/>
          <w:sz w:val="32"/>
          <w:szCs w:val="32"/>
        </w:rPr>
        <w:t>我校纳入卫生技术系列管理的人员可申请卫生技术系列专业技术职务评审。</w:t>
      </w:r>
    </w:p>
    <w:p w:rsidR="009317AD" w:rsidRPr="0016403B" w:rsidRDefault="009317AD" w:rsidP="0016403B">
      <w:pPr>
        <w:spacing w:line="560" w:lineRule="exact"/>
        <w:ind w:firstLineChars="200" w:firstLine="643"/>
        <w:outlineLvl w:val="0"/>
        <w:rPr>
          <w:rFonts w:ascii="黑体" w:eastAsia="黑体" w:hAnsi="宋体" w:cs="宋体"/>
          <w:b/>
          <w:color w:val="000000"/>
          <w:kern w:val="0"/>
          <w:sz w:val="32"/>
          <w:szCs w:val="32"/>
        </w:rPr>
      </w:pPr>
      <w:r w:rsidRPr="0016403B">
        <w:rPr>
          <w:rFonts w:ascii="黑体" w:eastAsia="黑体" w:hAnsi="宋体" w:cs="宋体" w:hint="eastAsia"/>
          <w:b/>
          <w:color w:val="000000"/>
          <w:kern w:val="0"/>
          <w:sz w:val="32"/>
          <w:szCs w:val="32"/>
        </w:rPr>
        <w:t>二、职务等级及名称</w:t>
      </w:r>
    </w:p>
    <w:p w:rsidR="009317AD" w:rsidRPr="0016403B" w:rsidRDefault="009317AD" w:rsidP="0016403B">
      <w:pPr>
        <w:spacing w:line="560" w:lineRule="exact"/>
        <w:ind w:firstLineChars="200" w:firstLine="640"/>
        <w:rPr>
          <w:rFonts w:ascii="仿宋_GB2312" w:eastAsia="仿宋_GB2312" w:hAnsi="仿宋_GB2312" w:cs="仿宋_GB2312"/>
          <w:sz w:val="32"/>
          <w:szCs w:val="32"/>
        </w:rPr>
      </w:pPr>
      <w:r w:rsidRPr="0016403B">
        <w:rPr>
          <w:rFonts w:ascii="仿宋_GB2312" w:eastAsia="仿宋_GB2312" w:hAnsi="仿宋_GB2312" w:cs="仿宋_GB2312" w:hint="eastAsia"/>
          <w:sz w:val="32"/>
          <w:szCs w:val="32"/>
        </w:rPr>
        <w:t>卫生技术系列专业技术正高级职务为主任</w:t>
      </w:r>
      <w:proofErr w:type="gramStart"/>
      <w:r w:rsidRPr="0016403B">
        <w:rPr>
          <w:rFonts w:ascii="仿宋_GB2312" w:eastAsia="仿宋_GB2312" w:hAnsi="仿宋_GB2312" w:cs="仿宋_GB2312" w:hint="eastAsia"/>
          <w:sz w:val="32"/>
          <w:szCs w:val="32"/>
        </w:rPr>
        <w:t>医</w:t>
      </w:r>
      <w:proofErr w:type="gramEnd"/>
      <w:r w:rsidRPr="0016403B">
        <w:rPr>
          <w:rFonts w:ascii="仿宋_GB2312" w:eastAsia="仿宋_GB2312" w:hAnsi="仿宋_GB2312" w:cs="仿宋_GB2312" w:hint="eastAsia"/>
          <w:sz w:val="32"/>
          <w:szCs w:val="32"/>
        </w:rPr>
        <w:t>(护、药、技)师；副高级职务为副主任</w:t>
      </w:r>
      <w:proofErr w:type="gramStart"/>
      <w:r w:rsidRPr="0016403B">
        <w:rPr>
          <w:rFonts w:ascii="仿宋_GB2312" w:eastAsia="仿宋_GB2312" w:hAnsi="仿宋_GB2312" w:cs="仿宋_GB2312" w:hint="eastAsia"/>
          <w:sz w:val="32"/>
          <w:szCs w:val="32"/>
        </w:rPr>
        <w:t>医</w:t>
      </w:r>
      <w:proofErr w:type="gramEnd"/>
      <w:r w:rsidRPr="0016403B">
        <w:rPr>
          <w:rFonts w:ascii="仿宋_GB2312" w:eastAsia="仿宋_GB2312" w:hAnsi="仿宋_GB2312" w:cs="仿宋_GB2312" w:hint="eastAsia"/>
          <w:sz w:val="32"/>
          <w:szCs w:val="32"/>
        </w:rPr>
        <w:t>(护、药、技)师；中级职务为主治医师（主管护师、主管药师、主管技师）；初级职务为</w:t>
      </w:r>
      <w:proofErr w:type="gramStart"/>
      <w:r w:rsidRPr="0016403B">
        <w:rPr>
          <w:rFonts w:ascii="仿宋_GB2312" w:eastAsia="仿宋_GB2312" w:hAnsi="仿宋_GB2312" w:cs="仿宋_GB2312" w:hint="eastAsia"/>
          <w:sz w:val="32"/>
          <w:szCs w:val="32"/>
        </w:rPr>
        <w:t>医</w:t>
      </w:r>
      <w:proofErr w:type="gramEnd"/>
      <w:r w:rsidRPr="0016403B">
        <w:rPr>
          <w:rFonts w:ascii="仿宋_GB2312" w:eastAsia="仿宋_GB2312" w:hAnsi="仿宋_GB2312" w:cs="仿宋_GB2312" w:hint="eastAsia"/>
          <w:sz w:val="32"/>
          <w:szCs w:val="32"/>
        </w:rPr>
        <w:t>（护、药、技）师（士）。</w:t>
      </w:r>
    </w:p>
    <w:p w:rsidR="009317AD" w:rsidRPr="0016403B" w:rsidRDefault="009317AD" w:rsidP="0016403B">
      <w:pPr>
        <w:spacing w:line="560" w:lineRule="exact"/>
        <w:ind w:firstLineChars="200" w:firstLine="643"/>
        <w:outlineLvl w:val="0"/>
        <w:rPr>
          <w:rFonts w:ascii="黑体" w:eastAsia="黑体" w:hAnsi="宋体" w:cs="宋体"/>
          <w:b/>
          <w:color w:val="000000"/>
          <w:kern w:val="0"/>
          <w:sz w:val="32"/>
          <w:szCs w:val="32"/>
        </w:rPr>
      </w:pPr>
      <w:r w:rsidRPr="0016403B">
        <w:rPr>
          <w:rFonts w:ascii="黑体" w:eastAsia="黑体" w:hAnsi="宋体" w:cs="宋体" w:hint="eastAsia"/>
          <w:b/>
          <w:color w:val="000000"/>
          <w:kern w:val="0"/>
          <w:sz w:val="32"/>
          <w:szCs w:val="32"/>
        </w:rPr>
        <w:t>三、评审条件</w:t>
      </w:r>
    </w:p>
    <w:p w:rsidR="009317AD" w:rsidRPr="006B1188" w:rsidRDefault="006B1188" w:rsidP="006B1188">
      <w:pPr>
        <w:spacing w:line="560" w:lineRule="exact"/>
        <w:ind w:firstLineChars="200" w:firstLine="643"/>
        <w:rPr>
          <w:rFonts w:ascii="楷体_GB2312" w:eastAsia="楷体_GB2312" w:hAnsi="仿宋_GB2312" w:cs="仿宋_GB2312"/>
          <w:b/>
          <w:sz w:val="32"/>
          <w:szCs w:val="32"/>
        </w:rPr>
      </w:pPr>
      <w:r w:rsidRPr="006B1188">
        <w:rPr>
          <w:rFonts w:ascii="楷体_GB2312" w:eastAsia="楷体_GB2312" w:hAnsi="仿宋_GB2312" w:cs="仿宋_GB2312" w:hint="eastAsia"/>
          <w:b/>
          <w:sz w:val="32"/>
          <w:szCs w:val="32"/>
        </w:rPr>
        <w:t>（一）</w:t>
      </w:r>
      <w:r w:rsidR="009317AD" w:rsidRPr="006B1188">
        <w:rPr>
          <w:rFonts w:ascii="楷体_GB2312" w:eastAsia="楷体_GB2312" w:hAnsi="仿宋_GB2312" w:cs="仿宋_GB2312" w:hint="eastAsia"/>
          <w:b/>
          <w:sz w:val="32"/>
          <w:szCs w:val="32"/>
        </w:rPr>
        <w:t>主任</w:t>
      </w:r>
      <w:proofErr w:type="gramStart"/>
      <w:r w:rsidR="009317AD" w:rsidRPr="006B1188">
        <w:rPr>
          <w:rFonts w:ascii="楷体_GB2312" w:eastAsia="楷体_GB2312" w:hAnsi="仿宋_GB2312" w:cs="仿宋_GB2312" w:hint="eastAsia"/>
          <w:b/>
          <w:sz w:val="32"/>
          <w:szCs w:val="32"/>
        </w:rPr>
        <w:t>医</w:t>
      </w:r>
      <w:proofErr w:type="gramEnd"/>
      <w:r w:rsidR="009317AD" w:rsidRPr="006B1188">
        <w:rPr>
          <w:rFonts w:ascii="楷体_GB2312" w:eastAsia="楷体_GB2312" w:hAnsi="仿宋_GB2312" w:cs="仿宋_GB2312" w:hint="eastAsia"/>
          <w:b/>
          <w:sz w:val="32"/>
          <w:szCs w:val="32"/>
        </w:rPr>
        <w:t>（护、药、技）师职</w:t>
      </w:r>
      <w:proofErr w:type="gramStart"/>
      <w:r w:rsidR="009317AD" w:rsidRPr="006B1188">
        <w:rPr>
          <w:rFonts w:ascii="楷体_GB2312" w:eastAsia="楷体_GB2312" w:hAnsi="仿宋_GB2312" w:cs="仿宋_GB2312" w:hint="eastAsia"/>
          <w:b/>
          <w:sz w:val="32"/>
          <w:szCs w:val="32"/>
        </w:rPr>
        <w:t>务</w:t>
      </w:r>
      <w:proofErr w:type="gramEnd"/>
      <w:r w:rsidR="009317AD" w:rsidRPr="006B1188">
        <w:rPr>
          <w:rFonts w:ascii="楷体_GB2312" w:eastAsia="楷体_GB2312" w:hAnsi="仿宋_GB2312" w:cs="仿宋_GB2312" w:hint="eastAsia"/>
          <w:b/>
          <w:sz w:val="32"/>
          <w:szCs w:val="32"/>
        </w:rPr>
        <w:t>评审条件</w:t>
      </w:r>
    </w:p>
    <w:p w:rsidR="009317AD" w:rsidRPr="0016403B" w:rsidRDefault="009317AD" w:rsidP="0016403B">
      <w:pPr>
        <w:spacing w:line="560" w:lineRule="exact"/>
        <w:ind w:firstLineChars="200" w:firstLine="640"/>
        <w:rPr>
          <w:rFonts w:ascii="仿宋_GB2312" w:eastAsia="仿宋_GB2312" w:hAnsi="仿宋_GB2312" w:cs="仿宋_GB2312"/>
          <w:sz w:val="32"/>
          <w:szCs w:val="32"/>
        </w:rPr>
      </w:pPr>
      <w:r w:rsidRPr="0016403B">
        <w:rPr>
          <w:rFonts w:ascii="仿宋_GB2312" w:eastAsia="仿宋_GB2312" w:hAnsi="仿宋_GB2312" w:cs="仿宋_GB2312" w:hint="eastAsia"/>
          <w:sz w:val="32"/>
          <w:szCs w:val="32"/>
        </w:rPr>
        <w:t>担任副高级职务满5年。</w:t>
      </w:r>
    </w:p>
    <w:p w:rsidR="009317AD" w:rsidRPr="0016403B" w:rsidRDefault="009317AD" w:rsidP="0016403B">
      <w:pPr>
        <w:spacing w:line="560" w:lineRule="exact"/>
        <w:ind w:firstLineChars="200" w:firstLine="640"/>
        <w:rPr>
          <w:rFonts w:ascii="仿宋_GB2312" w:eastAsia="仿宋_GB2312" w:hAnsi="仿宋_GB2312" w:cs="仿宋_GB2312"/>
          <w:sz w:val="32"/>
          <w:szCs w:val="32"/>
        </w:rPr>
      </w:pPr>
      <w:r w:rsidRPr="0016403B">
        <w:rPr>
          <w:rFonts w:ascii="仿宋_GB2312" w:eastAsia="仿宋_GB2312" w:hAnsi="仿宋_GB2312" w:cs="仿宋_GB2312" w:hint="eastAsia"/>
          <w:sz w:val="32"/>
          <w:szCs w:val="32"/>
        </w:rPr>
        <w:t>符合指定校外送审单位关于主任</w:t>
      </w:r>
      <w:proofErr w:type="gramStart"/>
      <w:r w:rsidRPr="0016403B">
        <w:rPr>
          <w:rFonts w:ascii="仿宋_GB2312" w:eastAsia="仿宋_GB2312" w:hAnsi="仿宋_GB2312" w:cs="仿宋_GB2312" w:hint="eastAsia"/>
          <w:sz w:val="32"/>
          <w:szCs w:val="32"/>
        </w:rPr>
        <w:t>医</w:t>
      </w:r>
      <w:proofErr w:type="gramEnd"/>
      <w:r w:rsidRPr="0016403B">
        <w:rPr>
          <w:rFonts w:ascii="仿宋_GB2312" w:eastAsia="仿宋_GB2312" w:hAnsi="仿宋_GB2312" w:cs="仿宋_GB2312" w:hint="eastAsia"/>
          <w:sz w:val="32"/>
          <w:szCs w:val="32"/>
        </w:rPr>
        <w:t>（护、药、技）师的申评条件，在校外送审单位参评并取得主任</w:t>
      </w:r>
      <w:proofErr w:type="gramStart"/>
      <w:r w:rsidRPr="0016403B">
        <w:rPr>
          <w:rFonts w:ascii="仿宋_GB2312" w:eastAsia="仿宋_GB2312" w:hAnsi="仿宋_GB2312" w:cs="仿宋_GB2312" w:hint="eastAsia"/>
          <w:sz w:val="32"/>
          <w:szCs w:val="32"/>
        </w:rPr>
        <w:t>医</w:t>
      </w:r>
      <w:proofErr w:type="gramEnd"/>
      <w:r w:rsidRPr="0016403B">
        <w:rPr>
          <w:rFonts w:ascii="仿宋_GB2312" w:eastAsia="仿宋_GB2312" w:hAnsi="仿宋_GB2312" w:cs="仿宋_GB2312" w:hint="eastAsia"/>
          <w:sz w:val="32"/>
          <w:szCs w:val="32"/>
        </w:rPr>
        <w:t>（护、药、技）师任职资格。</w:t>
      </w:r>
    </w:p>
    <w:p w:rsidR="009317AD" w:rsidRPr="006B1188" w:rsidRDefault="00664217" w:rsidP="006B1188">
      <w:pPr>
        <w:spacing w:line="560" w:lineRule="exact"/>
        <w:ind w:firstLineChars="200" w:firstLine="643"/>
        <w:rPr>
          <w:rFonts w:ascii="楷体_GB2312" w:eastAsia="楷体_GB2312" w:hAnsi="仿宋_GB2312" w:cs="仿宋_GB2312"/>
          <w:b/>
          <w:sz w:val="32"/>
          <w:szCs w:val="32"/>
        </w:rPr>
      </w:pPr>
      <w:r w:rsidRPr="006B1188">
        <w:rPr>
          <w:rFonts w:ascii="楷体_GB2312" w:eastAsia="楷体_GB2312" w:hAnsi="仿宋_GB2312" w:cs="仿宋_GB2312" w:hint="eastAsia"/>
          <w:b/>
          <w:sz w:val="32"/>
          <w:szCs w:val="32"/>
        </w:rPr>
        <w:t>（</w:t>
      </w:r>
      <w:r>
        <w:rPr>
          <w:rFonts w:ascii="楷体_GB2312" w:eastAsia="楷体_GB2312" w:hAnsi="仿宋_GB2312" w:cs="仿宋_GB2312" w:hint="eastAsia"/>
          <w:b/>
          <w:sz w:val="32"/>
          <w:szCs w:val="32"/>
        </w:rPr>
        <w:t>二</w:t>
      </w:r>
      <w:r w:rsidRPr="006B1188">
        <w:rPr>
          <w:rFonts w:ascii="楷体_GB2312" w:eastAsia="楷体_GB2312" w:hAnsi="仿宋_GB2312" w:cs="仿宋_GB2312" w:hint="eastAsia"/>
          <w:b/>
          <w:sz w:val="32"/>
          <w:szCs w:val="32"/>
        </w:rPr>
        <w:t>）</w:t>
      </w:r>
      <w:r w:rsidR="009317AD" w:rsidRPr="006B1188">
        <w:rPr>
          <w:rFonts w:ascii="楷体_GB2312" w:eastAsia="楷体_GB2312" w:hAnsi="仿宋_GB2312" w:cs="仿宋_GB2312" w:hint="eastAsia"/>
          <w:b/>
          <w:sz w:val="32"/>
          <w:szCs w:val="32"/>
        </w:rPr>
        <w:t>副主任</w:t>
      </w:r>
      <w:proofErr w:type="gramStart"/>
      <w:r w:rsidR="009317AD" w:rsidRPr="006B1188">
        <w:rPr>
          <w:rFonts w:ascii="楷体_GB2312" w:eastAsia="楷体_GB2312" w:hAnsi="仿宋_GB2312" w:cs="仿宋_GB2312" w:hint="eastAsia"/>
          <w:b/>
          <w:sz w:val="32"/>
          <w:szCs w:val="32"/>
        </w:rPr>
        <w:t>医</w:t>
      </w:r>
      <w:proofErr w:type="gramEnd"/>
      <w:r w:rsidR="009317AD" w:rsidRPr="006B1188">
        <w:rPr>
          <w:rFonts w:ascii="楷体_GB2312" w:eastAsia="楷体_GB2312" w:hAnsi="仿宋_GB2312" w:cs="仿宋_GB2312" w:hint="eastAsia"/>
          <w:b/>
          <w:sz w:val="32"/>
          <w:szCs w:val="32"/>
        </w:rPr>
        <w:t>（护、药、技）师职</w:t>
      </w:r>
      <w:proofErr w:type="gramStart"/>
      <w:r w:rsidR="009317AD" w:rsidRPr="006B1188">
        <w:rPr>
          <w:rFonts w:ascii="楷体_GB2312" w:eastAsia="楷体_GB2312" w:hAnsi="仿宋_GB2312" w:cs="仿宋_GB2312" w:hint="eastAsia"/>
          <w:b/>
          <w:sz w:val="32"/>
          <w:szCs w:val="32"/>
        </w:rPr>
        <w:t>务</w:t>
      </w:r>
      <w:proofErr w:type="gramEnd"/>
      <w:r w:rsidR="009317AD" w:rsidRPr="006B1188">
        <w:rPr>
          <w:rFonts w:ascii="楷体_GB2312" w:eastAsia="楷体_GB2312" w:hAnsi="仿宋_GB2312" w:cs="仿宋_GB2312" w:hint="eastAsia"/>
          <w:b/>
          <w:sz w:val="32"/>
          <w:szCs w:val="32"/>
        </w:rPr>
        <w:t>评审条件</w:t>
      </w:r>
    </w:p>
    <w:p w:rsidR="009317AD" w:rsidRPr="0016403B" w:rsidRDefault="009317AD" w:rsidP="0016403B">
      <w:pPr>
        <w:spacing w:line="560" w:lineRule="exact"/>
        <w:ind w:firstLineChars="200" w:firstLine="640"/>
        <w:rPr>
          <w:rFonts w:ascii="仿宋_GB2312" w:eastAsia="仿宋_GB2312" w:hAnsi="仿宋_GB2312" w:cs="仿宋_GB2312"/>
          <w:sz w:val="32"/>
          <w:szCs w:val="32"/>
        </w:rPr>
      </w:pPr>
      <w:r w:rsidRPr="0016403B">
        <w:rPr>
          <w:rFonts w:ascii="仿宋_GB2312" w:eastAsia="仿宋_GB2312" w:hAnsi="仿宋_GB2312" w:cs="仿宋_GB2312" w:hint="eastAsia"/>
          <w:sz w:val="32"/>
          <w:szCs w:val="32"/>
        </w:rPr>
        <w:t>担任中级职务满5年；或取得博士学位后任中级职务满2年；或攻读博士学位前工作满1年，取得博士学位后任中级职务满1年；或博士后出站试用期满考核合格。</w:t>
      </w:r>
    </w:p>
    <w:p w:rsidR="009317AD" w:rsidRPr="0016403B" w:rsidRDefault="009317AD" w:rsidP="0016403B">
      <w:pPr>
        <w:spacing w:line="560" w:lineRule="exact"/>
        <w:ind w:firstLineChars="200" w:firstLine="640"/>
        <w:rPr>
          <w:rFonts w:ascii="仿宋_GB2312" w:eastAsia="仿宋_GB2312" w:hAnsi="仿宋_GB2312" w:cs="仿宋_GB2312"/>
          <w:sz w:val="32"/>
          <w:szCs w:val="32"/>
        </w:rPr>
      </w:pPr>
      <w:r w:rsidRPr="0016403B">
        <w:rPr>
          <w:rFonts w:ascii="仿宋_GB2312" w:eastAsia="仿宋_GB2312" w:hAnsi="仿宋_GB2312" w:cs="仿宋_GB2312" w:hint="eastAsia"/>
          <w:sz w:val="32"/>
          <w:szCs w:val="32"/>
        </w:rPr>
        <w:lastRenderedPageBreak/>
        <w:t>符合指定校外送审单位关于副主任</w:t>
      </w:r>
      <w:proofErr w:type="gramStart"/>
      <w:r w:rsidRPr="0016403B">
        <w:rPr>
          <w:rFonts w:ascii="仿宋_GB2312" w:eastAsia="仿宋_GB2312" w:hAnsi="仿宋_GB2312" w:cs="仿宋_GB2312" w:hint="eastAsia"/>
          <w:sz w:val="32"/>
          <w:szCs w:val="32"/>
        </w:rPr>
        <w:t>医</w:t>
      </w:r>
      <w:proofErr w:type="gramEnd"/>
      <w:r w:rsidRPr="0016403B">
        <w:rPr>
          <w:rFonts w:ascii="仿宋_GB2312" w:eastAsia="仿宋_GB2312" w:hAnsi="仿宋_GB2312" w:cs="仿宋_GB2312" w:hint="eastAsia"/>
          <w:sz w:val="32"/>
          <w:szCs w:val="32"/>
        </w:rPr>
        <w:t>（护、药、技）师的申评条件，在校外送审单位参评并取得副主任</w:t>
      </w:r>
      <w:proofErr w:type="gramStart"/>
      <w:r w:rsidRPr="0016403B">
        <w:rPr>
          <w:rFonts w:ascii="仿宋_GB2312" w:eastAsia="仿宋_GB2312" w:hAnsi="仿宋_GB2312" w:cs="仿宋_GB2312" w:hint="eastAsia"/>
          <w:sz w:val="32"/>
          <w:szCs w:val="32"/>
        </w:rPr>
        <w:t>医</w:t>
      </w:r>
      <w:proofErr w:type="gramEnd"/>
      <w:r w:rsidRPr="0016403B">
        <w:rPr>
          <w:rFonts w:ascii="仿宋_GB2312" w:eastAsia="仿宋_GB2312" w:hAnsi="仿宋_GB2312" w:cs="仿宋_GB2312" w:hint="eastAsia"/>
          <w:sz w:val="32"/>
          <w:szCs w:val="32"/>
        </w:rPr>
        <w:t>（护、药、技）师任职资格。</w:t>
      </w:r>
    </w:p>
    <w:p w:rsidR="009317AD" w:rsidRPr="006B1188" w:rsidRDefault="00664217" w:rsidP="006B1188">
      <w:pPr>
        <w:spacing w:line="560" w:lineRule="exact"/>
        <w:ind w:firstLineChars="200" w:firstLine="643"/>
        <w:rPr>
          <w:rFonts w:ascii="楷体_GB2312" w:eastAsia="楷体_GB2312" w:hAnsi="仿宋_GB2312" w:cs="仿宋_GB2312"/>
          <w:b/>
          <w:sz w:val="32"/>
          <w:szCs w:val="32"/>
        </w:rPr>
      </w:pPr>
      <w:r w:rsidRPr="006B1188">
        <w:rPr>
          <w:rFonts w:ascii="楷体_GB2312" w:eastAsia="楷体_GB2312" w:hAnsi="仿宋_GB2312" w:cs="仿宋_GB2312" w:hint="eastAsia"/>
          <w:b/>
          <w:sz w:val="32"/>
          <w:szCs w:val="32"/>
        </w:rPr>
        <w:t>（</w:t>
      </w:r>
      <w:r>
        <w:rPr>
          <w:rFonts w:ascii="楷体_GB2312" w:eastAsia="楷体_GB2312" w:hAnsi="仿宋_GB2312" w:cs="仿宋_GB2312" w:hint="eastAsia"/>
          <w:b/>
          <w:sz w:val="32"/>
          <w:szCs w:val="32"/>
        </w:rPr>
        <w:t>三</w:t>
      </w:r>
      <w:r w:rsidRPr="006B1188">
        <w:rPr>
          <w:rFonts w:ascii="楷体_GB2312" w:eastAsia="楷体_GB2312" w:hAnsi="仿宋_GB2312" w:cs="仿宋_GB2312" w:hint="eastAsia"/>
          <w:b/>
          <w:sz w:val="32"/>
          <w:szCs w:val="32"/>
        </w:rPr>
        <w:t>）</w:t>
      </w:r>
      <w:r w:rsidR="009317AD" w:rsidRPr="006B1188">
        <w:rPr>
          <w:rFonts w:ascii="楷体_GB2312" w:eastAsia="楷体_GB2312" w:hAnsi="仿宋_GB2312" w:cs="仿宋_GB2312" w:hint="eastAsia"/>
          <w:b/>
          <w:sz w:val="32"/>
          <w:szCs w:val="32"/>
        </w:rPr>
        <w:t>主治医师（主管护师、主管药师、主管技师）职务评审条件</w:t>
      </w:r>
    </w:p>
    <w:p w:rsidR="009317AD" w:rsidRPr="0016403B" w:rsidRDefault="009317AD" w:rsidP="0016403B">
      <w:pPr>
        <w:spacing w:line="560" w:lineRule="exact"/>
        <w:ind w:firstLineChars="200" w:firstLine="640"/>
        <w:rPr>
          <w:rFonts w:ascii="仿宋_GB2312" w:eastAsia="仿宋_GB2312" w:hAnsi="仿宋_GB2312" w:cs="仿宋_GB2312"/>
          <w:sz w:val="32"/>
          <w:szCs w:val="32"/>
        </w:rPr>
      </w:pPr>
      <w:r w:rsidRPr="0016403B">
        <w:rPr>
          <w:rFonts w:ascii="仿宋_GB2312" w:eastAsia="仿宋_GB2312" w:hAnsi="仿宋_GB2312" w:cs="仿宋_GB2312" w:hint="eastAsia"/>
          <w:sz w:val="32"/>
          <w:szCs w:val="32"/>
        </w:rPr>
        <w:t>本科毕业，任初级职务满四年；</w:t>
      </w:r>
      <w:r w:rsidR="00EC39C8">
        <w:rPr>
          <w:rFonts w:ascii="仿宋_GB2312" w:eastAsia="仿宋_GB2312" w:hAnsi="仿宋_GB2312" w:cs="仿宋_GB2312" w:hint="eastAsia"/>
          <w:sz w:val="32"/>
          <w:szCs w:val="32"/>
        </w:rPr>
        <w:t>或</w:t>
      </w:r>
      <w:r w:rsidRPr="0016403B">
        <w:rPr>
          <w:rFonts w:ascii="仿宋_GB2312" w:eastAsia="仿宋_GB2312" w:hAnsi="仿宋_GB2312" w:cs="仿宋_GB2312" w:hint="eastAsia"/>
          <w:sz w:val="32"/>
          <w:szCs w:val="32"/>
        </w:rPr>
        <w:t>取得硕士学位后任初级职务满2年；或攻读硕士学位前工作满1年，取得硕士学位后任初级职务满1年；或新来校工作的博士试用期满考核合格。</w:t>
      </w:r>
    </w:p>
    <w:p w:rsidR="009317AD" w:rsidRPr="0016403B" w:rsidRDefault="009317AD" w:rsidP="0016403B">
      <w:pPr>
        <w:spacing w:line="560" w:lineRule="exact"/>
        <w:ind w:firstLineChars="200" w:firstLine="640"/>
        <w:rPr>
          <w:rFonts w:ascii="仿宋_GB2312" w:eastAsia="仿宋_GB2312" w:hAnsi="仿宋_GB2312" w:cs="仿宋_GB2312"/>
          <w:sz w:val="32"/>
          <w:szCs w:val="32"/>
        </w:rPr>
      </w:pPr>
      <w:r w:rsidRPr="0016403B">
        <w:rPr>
          <w:rFonts w:ascii="仿宋_GB2312" w:eastAsia="仿宋_GB2312" w:hAnsi="仿宋_GB2312" w:cs="仿宋_GB2312" w:hint="eastAsia"/>
          <w:sz w:val="32"/>
          <w:szCs w:val="32"/>
        </w:rPr>
        <w:t xml:space="preserve">参加本行业规定的中级卫生专业技术资格考试，取得相应专业技术任职资格。 </w:t>
      </w:r>
    </w:p>
    <w:p w:rsidR="009317AD" w:rsidRPr="006B1188" w:rsidRDefault="00664217" w:rsidP="006B1188">
      <w:pPr>
        <w:spacing w:line="560" w:lineRule="exact"/>
        <w:ind w:firstLineChars="200" w:firstLine="643"/>
        <w:rPr>
          <w:rFonts w:ascii="楷体_GB2312" w:eastAsia="楷体_GB2312" w:hAnsi="仿宋_GB2312" w:cs="仿宋_GB2312"/>
          <w:b/>
          <w:sz w:val="32"/>
          <w:szCs w:val="32"/>
        </w:rPr>
      </w:pPr>
      <w:r w:rsidRPr="006B1188">
        <w:rPr>
          <w:rFonts w:ascii="楷体_GB2312" w:eastAsia="楷体_GB2312" w:hAnsi="仿宋_GB2312" w:cs="仿宋_GB2312" w:hint="eastAsia"/>
          <w:b/>
          <w:sz w:val="32"/>
          <w:szCs w:val="32"/>
        </w:rPr>
        <w:t>（</w:t>
      </w:r>
      <w:r>
        <w:rPr>
          <w:rFonts w:ascii="楷体_GB2312" w:eastAsia="楷体_GB2312" w:hAnsi="仿宋_GB2312" w:cs="仿宋_GB2312" w:hint="eastAsia"/>
          <w:b/>
          <w:sz w:val="32"/>
          <w:szCs w:val="32"/>
        </w:rPr>
        <w:t>四</w:t>
      </w:r>
      <w:r w:rsidRPr="006B1188">
        <w:rPr>
          <w:rFonts w:ascii="楷体_GB2312" w:eastAsia="楷体_GB2312" w:hAnsi="仿宋_GB2312" w:cs="仿宋_GB2312" w:hint="eastAsia"/>
          <w:b/>
          <w:sz w:val="32"/>
          <w:szCs w:val="32"/>
        </w:rPr>
        <w:t>）</w:t>
      </w:r>
      <w:proofErr w:type="gramStart"/>
      <w:r w:rsidR="009317AD" w:rsidRPr="006B1188">
        <w:rPr>
          <w:rFonts w:ascii="楷体_GB2312" w:eastAsia="楷体_GB2312" w:hAnsi="仿宋_GB2312" w:cs="仿宋_GB2312" w:hint="eastAsia"/>
          <w:b/>
          <w:sz w:val="32"/>
          <w:szCs w:val="32"/>
        </w:rPr>
        <w:t>医</w:t>
      </w:r>
      <w:proofErr w:type="gramEnd"/>
      <w:r w:rsidR="009317AD" w:rsidRPr="006B1188">
        <w:rPr>
          <w:rFonts w:ascii="楷体_GB2312" w:eastAsia="楷体_GB2312" w:hAnsi="仿宋_GB2312" w:cs="仿宋_GB2312" w:hint="eastAsia"/>
          <w:b/>
          <w:sz w:val="32"/>
          <w:szCs w:val="32"/>
        </w:rPr>
        <w:t>（护、药、技）师职</w:t>
      </w:r>
      <w:proofErr w:type="gramStart"/>
      <w:r w:rsidR="009317AD" w:rsidRPr="006B1188">
        <w:rPr>
          <w:rFonts w:ascii="楷体_GB2312" w:eastAsia="楷体_GB2312" w:hAnsi="仿宋_GB2312" w:cs="仿宋_GB2312" w:hint="eastAsia"/>
          <w:b/>
          <w:sz w:val="32"/>
          <w:szCs w:val="32"/>
        </w:rPr>
        <w:t>务</w:t>
      </w:r>
      <w:proofErr w:type="gramEnd"/>
      <w:r w:rsidR="009317AD" w:rsidRPr="006B1188">
        <w:rPr>
          <w:rFonts w:ascii="楷体_GB2312" w:eastAsia="楷体_GB2312" w:hAnsi="仿宋_GB2312" w:cs="仿宋_GB2312" w:hint="eastAsia"/>
          <w:b/>
          <w:sz w:val="32"/>
          <w:szCs w:val="32"/>
        </w:rPr>
        <w:t>评审条件</w:t>
      </w:r>
    </w:p>
    <w:p w:rsidR="009317AD" w:rsidRPr="0016403B" w:rsidRDefault="009317AD" w:rsidP="0016403B">
      <w:pPr>
        <w:spacing w:line="560" w:lineRule="exact"/>
        <w:ind w:firstLineChars="200" w:firstLine="640"/>
        <w:rPr>
          <w:rFonts w:ascii="仿宋_GB2312" w:eastAsia="仿宋_GB2312" w:hAnsi="仿宋_GB2312" w:cs="仿宋_GB2312"/>
          <w:sz w:val="32"/>
          <w:szCs w:val="32"/>
        </w:rPr>
      </w:pPr>
      <w:r w:rsidRPr="0016403B">
        <w:rPr>
          <w:rFonts w:ascii="仿宋_GB2312" w:eastAsia="仿宋_GB2312" w:hAnsi="仿宋_GB2312" w:cs="仿宋_GB2312" w:hint="eastAsia"/>
          <w:sz w:val="32"/>
          <w:szCs w:val="32"/>
        </w:rPr>
        <w:t>申报</w:t>
      </w:r>
      <w:proofErr w:type="gramStart"/>
      <w:r w:rsidRPr="0016403B">
        <w:rPr>
          <w:rFonts w:ascii="仿宋_GB2312" w:eastAsia="仿宋_GB2312" w:hAnsi="仿宋_GB2312" w:cs="仿宋_GB2312" w:hint="eastAsia"/>
          <w:sz w:val="32"/>
          <w:szCs w:val="32"/>
        </w:rPr>
        <w:t>医</w:t>
      </w:r>
      <w:proofErr w:type="gramEnd"/>
      <w:r w:rsidRPr="0016403B">
        <w:rPr>
          <w:rFonts w:ascii="仿宋_GB2312" w:eastAsia="仿宋_GB2312" w:hAnsi="仿宋_GB2312" w:cs="仿宋_GB2312" w:hint="eastAsia"/>
          <w:sz w:val="32"/>
          <w:szCs w:val="32"/>
        </w:rPr>
        <w:t>（护、药、技）师职</w:t>
      </w:r>
      <w:proofErr w:type="gramStart"/>
      <w:r w:rsidRPr="0016403B">
        <w:rPr>
          <w:rFonts w:ascii="仿宋_GB2312" w:eastAsia="仿宋_GB2312" w:hAnsi="仿宋_GB2312" w:cs="仿宋_GB2312" w:hint="eastAsia"/>
          <w:sz w:val="32"/>
          <w:szCs w:val="32"/>
        </w:rPr>
        <w:t>务</w:t>
      </w:r>
      <w:proofErr w:type="gramEnd"/>
      <w:r w:rsidRPr="0016403B">
        <w:rPr>
          <w:rFonts w:ascii="仿宋_GB2312" w:eastAsia="仿宋_GB2312" w:hAnsi="仿宋_GB2312" w:cs="仿宋_GB2312" w:hint="eastAsia"/>
          <w:sz w:val="32"/>
          <w:szCs w:val="32"/>
        </w:rPr>
        <w:t>，需中专毕业后从事</w:t>
      </w:r>
      <w:proofErr w:type="gramStart"/>
      <w:r w:rsidRPr="0016403B">
        <w:rPr>
          <w:rFonts w:ascii="仿宋_GB2312" w:eastAsia="仿宋_GB2312" w:hAnsi="仿宋_GB2312" w:cs="仿宋_GB2312" w:hint="eastAsia"/>
          <w:sz w:val="32"/>
          <w:szCs w:val="32"/>
        </w:rPr>
        <w:t>医</w:t>
      </w:r>
      <w:proofErr w:type="gramEnd"/>
      <w:r w:rsidRPr="0016403B">
        <w:rPr>
          <w:rFonts w:ascii="仿宋_GB2312" w:eastAsia="仿宋_GB2312" w:hAnsi="仿宋_GB2312" w:cs="仿宋_GB2312" w:hint="eastAsia"/>
          <w:sz w:val="32"/>
          <w:szCs w:val="32"/>
        </w:rPr>
        <w:t>（药、护、技）士工作满5年；或大学专科毕业见习期满后，从事卫生专业技术工作满2年；或取得本科和硕士学历见习或试用期满考核合格。</w:t>
      </w:r>
    </w:p>
    <w:p w:rsidR="009317AD" w:rsidRPr="0016403B" w:rsidRDefault="009317AD" w:rsidP="0016403B">
      <w:pPr>
        <w:spacing w:line="560" w:lineRule="exact"/>
        <w:ind w:firstLineChars="200" w:firstLine="640"/>
        <w:rPr>
          <w:rFonts w:ascii="仿宋_GB2312" w:eastAsia="仿宋_GB2312" w:hAnsi="仿宋_GB2312" w:cs="仿宋_GB2312"/>
          <w:sz w:val="32"/>
          <w:szCs w:val="32"/>
        </w:rPr>
      </w:pPr>
      <w:r w:rsidRPr="0016403B">
        <w:rPr>
          <w:rFonts w:ascii="仿宋_GB2312" w:eastAsia="仿宋_GB2312" w:hAnsi="仿宋_GB2312" w:cs="仿宋_GB2312" w:hint="eastAsia"/>
          <w:sz w:val="32"/>
          <w:szCs w:val="32"/>
        </w:rPr>
        <w:t>获得执业医师资格；经岗位培训并取得卫生部门颁发的合格证书。</w:t>
      </w:r>
    </w:p>
    <w:p w:rsidR="009317AD" w:rsidRPr="006B1188" w:rsidRDefault="00664217" w:rsidP="006B1188">
      <w:pPr>
        <w:spacing w:line="560" w:lineRule="exact"/>
        <w:ind w:firstLineChars="200" w:firstLine="643"/>
        <w:rPr>
          <w:rFonts w:ascii="楷体_GB2312" w:eastAsia="楷体_GB2312" w:hAnsi="仿宋_GB2312" w:cs="仿宋_GB2312"/>
          <w:b/>
          <w:sz w:val="32"/>
          <w:szCs w:val="32"/>
        </w:rPr>
      </w:pPr>
      <w:r w:rsidRPr="006B1188">
        <w:rPr>
          <w:rFonts w:ascii="楷体_GB2312" w:eastAsia="楷体_GB2312" w:hAnsi="仿宋_GB2312" w:cs="仿宋_GB2312" w:hint="eastAsia"/>
          <w:b/>
          <w:sz w:val="32"/>
          <w:szCs w:val="32"/>
        </w:rPr>
        <w:t>（</w:t>
      </w:r>
      <w:r>
        <w:rPr>
          <w:rFonts w:ascii="楷体_GB2312" w:eastAsia="楷体_GB2312" w:hAnsi="仿宋_GB2312" w:cs="仿宋_GB2312" w:hint="eastAsia"/>
          <w:b/>
          <w:sz w:val="32"/>
          <w:szCs w:val="32"/>
        </w:rPr>
        <w:t>五</w:t>
      </w:r>
      <w:r w:rsidRPr="006B1188">
        <w:rPr>
          <w:rFonts w:ascii="楷体_GB2312" w:eastAsia="楷体_GB2312" w:hAnsi="仿宋_GB2312" w:cs="仿宋_GB2312" w:hint="eastAsia"/>
          <w:b/>
          <w:sz w:val="32"/>
          <w:szCs w:val="32"/>
        </w:rPr>
        <w:t>）</w:t>
      </w:r>
      <w:proofErr w:type="gramStart"/>
      <w:r w:rsidR="009317AD" w:rsidRPr="006B1188">
        <w:rPr>
          <w:rFonts w:ascii="楷体_GB2312" w:eastAsia="楷体_GB2312" w:hAnsi="仿宋_GB2312" w:cs="仿宋_GB2312" w:hint="eastAsia"/>
          <w:b/>
          <w:sz w:val="32"/>
          <w:szCs w:val="32"/>
        </w:rPr>
        <w:t>医</w:t>
      </w:r>
      <w:proofErr w:type="gramEnd"/>
      <w:r w:rsidR="009317AD" w:rsidRPr="006B1188">
        <w:rPr>
          <w:rFonts w:ascii="楷体_GB2312" w:eastAsia="楷体_GB2312" w:hAnsi="仿宋_GB2312" w:cs="仿宋_GB2312" w:hint="eastAsia"/>
          <w:b/>
          <w:sz w:val="32"/>
          <w:szCs w:val="32"/>
        </w:rPr>
        <w:t>（护、药、技）</w:t>
      </w:r>
      <w:proofErr w:type="gramStart"/>
      <w:r w:rsidR="009317AD" w:rsidRPr="006B1188">
        <w:rPr>
          <w:rFonts w:ascii="楷体_GB2312" w:eastAsia="楷体_GB2312" w:hAnsi="仿宋_GB2312" w:cs="仿宋_GB2312" w:hint="eastAsia"/>
          <w:b/>
          <w:sz w:val="32"/>
          <w:szCs w:val="32"/>
        </w:rPr>
        <w:t>士职务</w:t>
      </w:r>
      <w:proofErr w:type="gramEnd"/>
      <w:r w:rsidR="009317AD" w:rsidRPr="006B1188">
        <w:rPr>
          <w:rFonts w:ascii="楷体_GB2312" w:eastAsia="楷体_GB2312" w:hAnsi="仿宋_GB2312" w:cs="仿宋_GB2312" w:hint="eastAsia"/>
          <w:b/>
          <w:sz w:val="32"/>
          <w:szCs w:val="32"/>
        </w:rPr>
        <w:t>评审条件</w:t>
      </w:r>
    </w:p>
    <w:p w:rsidR="009317AD" w:rsidRPr="0016403B" w:rsidRDefault="009317AD" w:rsidP="0016403B">
      <w:pPr>
        <w:spacing w:line="560" w:lineRule="exact"/>
        <w:ind w:firstLineChars="200" w:firstLine="640"/>
        <w:rPr>
          <w:rFonts w:ascii="仿宋_GB2312" w:eastAsia="仿宋_GB2312" w:hAnsi="仿宋_GB2312" w:cs="仿宋_GB2312"/>
          <w:sz w:val="32"/>
          <w:szCs w:val="32"/>
        </w:rPr>
      </w:pPr>
      <w:r w:rsidRPr="0016403B">
        <w:rPr>
          <w:rFonts w:ascii="仿宋_GB2312" w:eastAsia="仿宋_GB2312" w:hAnsi="仿宋_GB2312" w:cs="仿宋_GB2312" w:hint="eastAsia"/>
          <w:sz w:val="32"/>
          <w:szCs w:val="32"/>
        </w:rPr>
        <w:t>申报</w:t>
      </w:r>
      <w:proofErr w:type="gramStart"/>
      <w:r w:rsidRPr="0016403B">
        <w:rPr>
          <w:rFonts w:ascii="仿宋_GB2312" w:eastAsia="仿宋_GB2312" w:hAnsi="仿宋_GB2312" w:cs="仿宋_GB2312" w:hint="eastAsia"/>
          <w:sz w:val="32"/>
          <w:szCs w:val="32"/>
        </w:rPr>
        <w:t>医</w:t>
      </w:r>
      <w:proofErr w:type="gramEnd"/>
      <w:r w:rsidRPr="0016403B">
        <w:rPr>
          <w:rFonts w:ascii="仿宋_GB2312" w:eastAsia="仿宋_GB2312" w:hAnsi="仿宋_GB2312" w:cs="仿宋_GB2312" w:hint="eastAsia"/>
          <w:sz w:val="32"/>
          <w:szCs w:val="32"/>
        </w:rPr>
        <w:t>（护、药、技）</w:t>
      </w:r>
      <w:proofErr w:type="gramStart"/>
      <w:r w:rsidRPr="0016403B">
        <w:rPr>
          <w:rFonts w:ascii="仿宋_GB2312" w:eastAsia="仿宋_GB2312" w:hAnsi="仿宋_GB2312" w:cs="仿宋_GB2312" w:hint="eastAsia"/>
          <w:sz w:val="32"/>
          <w:szCs w:val="32"/>
        </w:rPr>
        <w:t>士职务需</w:t>
      </w:r>
      <w:proofErr w:type="gramEnd"/>
      <w:r w:rsidRPr="0016403B">
        <w:rPr>
          <w:rFonts w:ascii="仿宋_GB2312" w:eastAsia="仿宋_GB2312" w:hAnsi="仿宋_GB2312" w:cs="仿宋_GB2312" w:hint="eastAsia"/>
          <w:sz w:val="32"/>
          <w:szCs w:val="32"/>
        </w:rPr>
        <w:t>专业中专毕业，见习一年期满。</w:t>
      </w:r>
    </w:p>
    <w:p w:rsidR="009317AD" w:rsidRPr="0016403B" w:rsidRDefault="009317AD" w:rsidP="0016403B">
      <w:pPr>
        <w:spacing w:line="560" w:lineRule="exact"/>
        <w:ind w:firstLineChars="200" w:firstLine="640"/>
        <w:rPr>
          <w:rFonts w:ascii="仿宋_GB2312" w:eastAsia="仿宋_GB2312" w:hAnsi="仿宋_GB2312" w:cs="仿宋_GB2312"/>
          <w:sz w:val="32"/>
          <w:szCs w:val="32"/>
        </w:rPr>
      </w:pPr>
      <w:r w:rsidRPr="0016403B">
        <w:rPr>
          <w:rFonts w:ascii="仿宋_GB2312" w:eastAsia="仿宋_GB2312" w:hAnsi="仿宋_GB2312" w:cs="仿宋_GB2312" w:hint="eastAsia"/>
          <w:sz w:val="32"/>
          <w:szCs w:val="32"/>
        </w:rPr>
        <w:t>获得执业助理医师资格；经岗位培训并取得卫生部门颁发的合格证书。</w:t>
      </w:r>
    </w:p>
    <w:p w:rsidR="009317AD" w:rsidRDefault="009317AD" w:rsidP="009317AD">
      <w:pPr>
        <w:spacing w:line="560" w:lineRule="exact"/>
      </w:pPr>
      <w:r w:rsidRPr="007909C5">
        <w:rPr>
          <w:rFonts w:ascii="仿宋_GB2312" w:eastAsia="仿宋_GB2312" w:hAnsi="仿宋_GB2312" w:cs="仿宋_GB2312"/>
          <w:sz w:val="32"/>
          <w:szCs w:val="32"/>
        </w:rPr>
        <w:br w:type="page"/>
      </w:r>
      <w:r w:rsidRPr="00C26A04">
        <w:rPr>
          <w:rFonts w:ascii="黑体" w:eastAsia="黑体" w:hint="eastAsia"/>
          <w:sz w:val="32"/>
          <w:szCs w:val="32"/>
        </w:rPr>
        <w:lastRenderedPageBreak/>
        <w:t>附件</w:t>
      </w:r>
      <w:r w:rsidRPr="00C26A04">
        <w:rPr>
          <w:rFonts w:ascii="黑体" w:eastAsia="黑体"/>
          <w:sz w:val="32"/>
          <w:szCs w:val="32"/>
        </w:rPr>
        <w:t>7</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会计审计系列</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专业技术职务评审条件的规定</w:t>
      </w:r>
    </w:p>
    <w:p w:rsidR="009317AD" w:rsidRPr="00C26A04" w:rsidRDefault="009317AD" w:rsidP="009317AD">
      <w:pPr>
        <w:spacing w:line="560" w:lineRule="exact"/>
        <w:ind w:firstLineChars="200" w:firstLine="640"/>
        <w:outlineLvl w:val="0"/>
        <w:rPr>
          <w:rFonts w:ascii="黑体" w:eastAsia="黑体" w:hAnsi="宋体" w:cs="宋体"/>
          <w:color w:val="000000"/>
          <w:kern w:val="0"/>
          <w:sz w:val="32"/>
          <w:szCs w:val="32"/>
        </w:rPr>
      </w:pPr>
    </w:p>
    <w:p w:rsidR="009317AD" w:rsidRPr="00DB725B" w:rsidRDefault="009317AD" w:rsidP="00DB725B">
      <w:pPr>
        <w:spacing w:line="560" w:lineRule="exact"/>
        <w:ind w:firstLineChars="200" w:firstLine="643"/>
        <w:outlineLvl w:val="0"/>
        <w:rPr>
          <w:rFonts w:ascii="黑体" w:eastAsia="黑体" w:hAnsi="宋体" w:cs="宋体"/>
          <w:b/>
          <w:color w:val="000000"/>
          <w:kern w:val="0"/>
          <w:sz w:val="32"/>
          <w:szCs w:val="32"/>
        </w:rPr>
      </w:pPr>
      <w:r w:rsidRPr="00DB725B">
        <w:rPr>
          <w:rFonts w:ascii="黑体" w:eastAsia="黑体" w:hAnsi="宋体" w:cs="宋体" w:hint="eastAsia"/>
          <w:b/>
          <w:color w:val="000000"/>
          <w:kern w:val="0"/>
          <w:sz w:val="32"/>
          <w:szCs w:val="32"/>
        </w:rPr>
        <w:t>一、申评人员范围</w:t>
      </w:r>
    </w:p>
    <w:p w:rsidR="009317AD" w:rsidRPr="00DB725B" w:rsidRDefault="009317AD" w:rsidP="00DB725B">
      <w:pPr>
        <w:spacing w:line="560" w:lineRule="exact"/>
        <w:ind w:firstLineChars="200" w:firstLine="640"/>
        <w:rPr>
          <w:rFonts w:ascii="仿宋_GB2312" w:eastAsia="仿宋_GB2312" w:hAnsi="仿宋_GB2312" w:cs="仿宋_GB2312"/>
          <w:sz w:val="32"/>
          <w:szCs w:val="32"/>
        </w:rPr>
      </w:pPr>
      <w:r w:rsidRPr="00DB725B">
        <w:rPr>
          <w:rFonts w:ascii="仿宋_GB2312" w:eastAsia="仿宋_GB2312" w:hAnsi="仿宋_GB2312" w:cs="仿宋_GB2312" w:hint="eastAsia"/>
          <w:sz w:val="32"/>
          <w:szCs w:val="32"/>
        </w:rPr>
        <w:t>我校纳入会计（审计）系列管理的人员可申请会计（审计）系列专业技术职务评审。</w:t>
      </w:r>
    </w:p>
    <w:p w:rsidR="009317AD" w:rsidRPr="00DB725B" w:rsidRDefault="009317AD" w:rsidP="00DB725B">
      <w:pPr>
        <w:spacing w:line="560" w:lineRule="exact"/>
        <w:ind w:firstLineChars="200" w:firstLine="643"/>
        <w:outlineLvl w:val="0"/>
        <w:rPr>
          <w:rFonts w:ascii="黑体" w:eastAsia="黑体" w:hAnsi="宋体" w:cs="宋体"/>
          <w:b/>
          <w:color w:val="000000"/>
          <w:kern w:val="0"/>
          <w:sz w:val="32"/>
          <w:szCs w:val="32"/>
        </w:rPr>
      </w:pPr>
      <w:r w:rsidRPr="00DB725B">
        <w:rPr>
          <w:rFonts w:ascii="黑体" w:eastAsia="黑体" w:hAnsi="宋体" w:cs="宋体" w:hint="eastAsia"/>
          <w:b/>
          <w:color w:val="000000"/>
          <w:kern w:val="0"/>
          <w:sz w:val="32"/>
          <w:szCs w:val="32"/>
        </w:rPr>
        <w:t>二、职务等级及名称</w:t>
      </w:r>
    </w:p>
    <w:p w:rsidR="009317AD" w:rsidRPr="00DB725B" w:rsidRDefault="009317AD" w:rsidP="00DB725B">
      <w:pPr>
        <w:spacing w:line="560" w:lineRule="exact"/>
        <w:ind w:firstLineChars="200" w:firstLine="640"/>
        <w:rPr>
          <w:rFonts w:ascii="仿宋_GB2312" w:eastAsia="仿宋_GB2312" w:hAnsi="仿宋_GB2312" w:cs="仿宋_GB2312"/>
          <w:sz w:val="32"/>
          <w:szCs w:val="32"/>
        </w:rPr>
      </w:pPr>
      <w:r w:rsidRPr="00DB725B">
        <w:rPr>
          <w:rFonts w:ascii="仿宋_GB2312" w:eastAsia="仿宋_GB2312" w:hAnsi="仿宋_GB2312" w:cs="仿宋_GB2312" w:hint="eastAsia"/>
          <w:sz w:val="32"/>
          <w:szCs w:val="32"/>
        </w:rPr>
        <w:t>会计（审计）系列专业技术副高级职务为高级会计（审计）师；中级职务为会计（审计）师；初级职务为助理会计（审计）师；初级员级职务为会计</w:t>
      </w:r>
      <w:r w:rsidR="00EC39C8">
        <w:rPr>
          <w:rFonts w:ascii="仿宋_GB2312" w:eastAsia="仿宋_GB2312" w:hAnsi="仿宋_GB2312" w:cs="仿宋_GB2312" w:hint="eastAsia"/>
          <w:sz w:val="32"/>
          <w:szCs w:val="32"/>
        </w:rPr>
        <w:t>（审计）</w:t>
      </w:r>
      <w:r w:rsidRPr="00DB725B">
        <w:rPr>
          <w:rFonts w:ascii="仿宋_GB2312" w:eastAsia="仿宋_GB2312" w:hAnsi="仿宋_GB2312" w:cs="仿宋_GB2312" w:hint="eastAsia"/>
          <w:sz w:val="32"/>
          <w:szCs w:val="32"/>
        </w:rPr>
        <w:t>员。</w:t>
      </w:r>
    </w:p>
    <w:p w:rsidR="009317AD" w:rsidRPr="00DB725B" w:rsidRDefault="009317AD" w:rsidP="00DB725B">
      <w:pPr>
        <w:spacing w:line="560" w:lineRule="exact"/>
        <w:ind w:firstLineChars="200" w:firstLine="643"/>
        <w:outlineLvl w:val="0"/>
        <w:rPr>
          <w:rFonts w:ascii="黑体" w:eastAsia="黑体" w:hAnsi="宋体" w:cs="宋体"/>
          <w:b/>
          <w:color w:val="000000"/>
          <w:kern w:val="0"/>
          <w:sz w:val="32"/>
          <w:szCs w:val="32"/>
        </w:rPr>
      </w:pPr>
      <w:r w:rsidRPr="00DB725B">
        <w:rPr>
          <w:rFonts w:ascii="黑体" w:eastAsia="黑体" w:hAnsi="宋体" w:cs="宋体" w:hint="eastAsia"/>
          <w:b/>
          <w:color w:val="000000"/>
          <w:kern w:val="0"/>
          <w:sz w:val="32"/>
          <w:szCs w:val="32"/>
        </w:rPr>
        <w:t>三、评审条件</w:t>
      </w:r>
    </w:p>
    <w:p w:rsidR="009317AD" w:rsidRPr="00184075" w:rsidRDefault="00184075" w:rsidP="00184075">
      <w:pPr>
        <w:spacing w:line="560" w:lineRule="exact"/>
        <w:ind w:firstLineChars="200" w:firstLine="643"/>
        <w:rPr>
          <w:rFonts w:ascii="楷体_GB2312" w:eastAsia="楷体_GB2312" w:hAnsi="仿宋_GB2312" w:cs="仿宋_GB2312"/>
          <w:b/>
          <w:sz w:val="32"/>
          <w:szCs w:val="32"/>
        </w:rPr>
      </w:pPr>
      <w:r w:rsidRPr="00184075">
        <w:rPr>
          <w:rFonts w:ascii="楷体_GB2312" w:eastAsia="楷体_GB2312" w:hAnsi="仿宋_GB2312" w:cs="仿宋_GB2312" w:hint="eastAsia"/>
          <w:b/>
          <w:sz w:val="32"/>
          <w:szCs w:val="32"/>
        </w:rPr>
        <w:t>（一）</w:t>
      </w:r>
      <w:r w:rsidR="009317AD" w:rsidRPr="00184075">
        <w:rPr>
          <w:rFonts w:ascii="楷体_GB2312" w:eastAsia="楷体_GB2312" w:hAnsi="仿宋_GB2312" w:cs="仿宋_GB2312" w:hint="eastAsia"/>
          <w:b/>
          <w:sz w:val="32"/>
          <w:szCs w:val="32"/>
        </w:rPr>
        <w:t>高级会计（审计）师职</w:t>
      </w:r>
      <w:proofErr w:type="gramStart"/>
      <w:r w:rsidR="009317AD" w:rsidRPr="00184075">
        <w:rPr>
          <w:rFonts w:ascii="楷体_GB2312" w:eastAsia="楷体_GB2312" w:hAnsi="仿宋_GB2312" w:cs="仿宋_GB2312" w:hint="eastAsia"/>
          <w:b/>
          <w:sz w:val="32"/>
          <w:szCs w:val="32"/>
        </w:rPr>
        <w:t>务</w:t>
      </w:r>
      <w:proofErr w:type="gramEnd"/>
      <w:r w:rsidR="009317AD" w:rsidRPr="00184075">
        <w:rPr>
          <w:rFonts w:ascii="楷体_GB2312" w:eastAsia="楷体_GB2312" w:hAnsi="仿宋_GB2312" w:cs="仿宋_GB2312" w:hint="eastAsia"/>
          <w:b/>
          <w:sz w:val="32"/>
          <w:szCs w:val="32"/>
        </w:rPr>
        <w:t>评审条件</w:t>
      </w:r>
    </w:p>
    <w:p w:rsidR="009317AD" w:rsidRPr="00DB725B" w:rsidRDefault="009317AD" w:rsidP="00DB725B">
      <w:pPr>
        <w:spacing w:line="560" w:lineRule="exact"/>
        <w:ind w:firstLineChars="200" w:firstLine="640"/>
        <w:rPr>
          <w:rFonts w:ascii="仿宋_GB2312" w:eastAsia="仿宋_GB2312" w:hAnsi="仿宋_GB2312" w:cs="仿宋_GB2312"/>
          <w:sz w:val="32"/>
          <w:szCs w:val="32"/>
        </w:rPr>
      </w:pPr>
      <w:r w:rsidRPr="00DB725B">
        <w:rPr>
          <w:rFonts w:ascii="仿宋_GB2312" w:eastAsia="仿宋_GB2312" w:hAnsi="仿宋_GB2312" w:cs="仿宋_GB2312" w:hint="eastAsia"/>
          <w:sz w:val="32"/>
          <w:szCs w:val="32"/>
        </w:rPr>
        <w:t>取得博士学位，担任会计师满2年；或取得硕士学位或本科毕业担任会计师满5年。</w:t>
      </w:r>
    </w:p>
    <w:p w:rsidR="009317AD" w:rsidRPr="00DB725B" w:rsidRDefault="009317AD" w:rsidP="00DB725B">
      <w:pPr>
        <w:spacing w:line="560" w:lineRule="exact"/>
        <w:ind w:firstLineChars="200" w:firstLine="640"/>
        <w:rPr>
          <w:rFonts w:ascii="仿宋_GB2312" w:eastAsia="仿宋_GB2312" w:hAnsi="仿宋_GB2312" w:cs="仿宋_GB2312"/>
          <w:sz w:val="32"/>
          <w:szCs w:val="32"/>
        </w:rPr>
      </w:pPr>
      <w:r w:rsidRPr="00DB725B">
        <w:rPr>
          <w:rFonts w:ascii="仿宋_GB2312" w:eastAsia="仿宋_GB2312" w:hAnsi="仿宋_GB2312" w:cs="仿宋_GB2312" w:hint="eastAsia"/>
          <w:sz w:val="32"/>
          <w:szCs w:val="32"/>
        </w:rPr>
        <w:t>参加行业规定的会计（审计）系列高级职务专业技术资格考试，成绩合格，并在送审单位参评取得相应的任职资格。</w:t>
      </w:r>
    </w:p>
    <w:p w:rsidR="009317AD" w:rsidRPr="00184075" w:rsidRDefault="00991CE1" w:rsidP="00184075">
      <w:pPr>
        <w:spacing w:line="560" w:lineRule="exact"/>
        <w:ind w:firstLineChars="200" w:firstLine="643"/>
        <w:rPr>
          <w:rFonts w:ascii="楷体_GB2312" w:eastAsia="楷体_GB2312" w:hAnsi="仿宋_GB2312" w:cs="仿宋_GB2312"/>
          <w:b/>
          <w:sz w:val="32"/>
          <w:szCs w:val="32"/>
        </w:rPr>
      </w:pPr>
      <w:r w:rsidRPr="00184075">
        <w:rPr>
          <w:rFonts w:ascii="楷体_GB2312" w:eastAsia="楷体_GB2312" w:hAnsi="仿宋_GB2312" w:cs="仿宋_GB2312" w:hint="eastAsia"/>
          <w:b/>
          <w:sz w:val="32"/>
          <w:szCs w:val="32"/>
        </w:rPr>
        <w:t>（</w:t>
      </w:r>
      <w:r>
        <w:rPr>
          <w:rFonts w:ascii="楷体_GB2312" w:eastAsia="楷体_GB2312" w:hAnsi="仿宋_GB2312" w:cs="仿宋_GB2312" w:hint="eastAsia"/>
          <w:b/>
          <w:sz w:val="32"/>
          <w:szCs w:val="32"/>
        </w:rPr>
        <w:t>二</w:t>
      </w:r>
      <w:r w:rsidRPr="00184075">
        <w:rPr>
          <w:rFonts w:ascii="楷体_GB2312" w:eastAsia="楷体_GB2312" w:hAnsi="仿宋_GB2312" w:cs="仿宋_GB2312" w:hint="eastAsia"/>
          <w:b/>
          <w:sz w:val="32"/>
          <w:szCs w:val="32"/>
        </w:rPr>
        <w:t>）</w:t>
      </w:r>
      <w:r w:rsidR="009317AD" w:rsidRPr="00184075">
        <w:rPr>
          <w:rFonts w:ascii="楷体_GB2312" w:eastAsia="楷体_GB2312" w:hAnsi="仿宋_GB2312" w:cs="仿宋_GB2312" w:hint="eastAsia"/>
          <w:b/>
          <w:sz w:val="32"/>
          <w:szCs w:val="32"/>
        </w:rPr>
        <w:t>会计（审计）师职</w:t>
      </w:r>
      <w:proofErr w:type="gramStart"/>
      <w:r w:rsidR="009317AD" w:rsidRPr="00184075">
        <w:rPr>
          <w:rFonts w:ascii="楷体_GB2312" w:eastAsia="楷体_GB2312" w:hAnsi="仿宋_GB2312" w:cs="仿宋_GB2312" w:hint="eastAsia"/>
          <w:b/>
          <w:sz w:val="32"/>
          <w:szCs w:val="32"/>
        </w:rPr>
        <w:t>务</w:t>
      </w:r>
      <w:proofErr w:type="gramEnd"/>
      <w:r w:rsidR="009317AD" w:rsidRPr="00184075">
        <w:rPr>
          <w:rFonts w:ascii="楷体_GB2312" w:eastAsia="楷体_GB2312" w:hAnsi="仿宋_GB2312" w:cs="仿宋_GB2312" w:hint="eastAsia"/>
          <w:b/>
          <w:sz w:val="32"/>
          <w:szCs w:val="32"/>
        </w:rPr>
        <w:t>评审条件</w:t>
      </w:r>
    </w:p>
    <w:p w:rsidR="009317AD" w:rsidRPr="00DB725B" w:rsidRDefault="009317AD" w:rsidP="00DB725B">
      <w:pPr>
        <w:spacing w:line="560" w:lineRule="exact"/>
        <w:ind w:firstLineChars="200" w:firstLine="640"/>
        <w:rPr>
          <w:rFonts w:ascii="仿宋_GB2312" w:eastAsia="仿宋_GB2312" w:hAnsi="仿宋_GB2312" w:cs="仿宋_GB2312"/>
          <w:sz w:val="32"/>
          <w:szCs w:val="32"/>
        </w:rPr>
      </w:pPr>
      <w:r w:rsidRPr="00DB725B">
        <w:rPr>
          <w:rFonts w:ascii="仿宋_GB2312" w:eastAsia="仿宋_GB2312" w:hAnsi="仿宋_GB2312" w:cs="仿宋_GB2312" w:hint="eastAsia"/>
          <w:sz w:val="32"/>
          <w:szCs w:val="32"/>
        </w:rPr>
        <w:t>大学本科或专科毕业并担任助理会计师满4年；或硕士毕业担任助理会计师满2年；或取得博士学位。</w:t>
      </w:r>
    </w:p>
    <w:p w:rsidR="009317AD" w:rsidRPr="00DB725B" w:rsidRDefault="009317AD" w:rsidP="00DB725B">
      <w:pPr>
        <w:spacing w:line="560" w:lineRule="exact"/>
        <w:ind w:firstLineChars="200" w:firstLine="640"/>
        <w:rPr>
          <w:rFonts w:ascii="仿宋_GB2312" w:eastAsia="仿宋_GB2312" w:hAnsi="仿宋_GB2312" w:cs="仿宋_GB2312"/>
          <w:sz w:val="32"/>
          <w:szCs w:val="32"/>
        </w:rPr>
      </w:pPr>
      <w:r w:rsidRPr="00DB725B">
        <w:rPr>
          <w:rFonts w:ascii="仿宋_GB2312" w:eastAsia="仿宋_GB2312" w:hAnsi="仿宋_GB2312" w:cs="仿宋_GB2312" w:hint="eastAsia"/>
          <w:sz w:val="32"/>
          <w:szCs w:val="32"/>
        </w:rPr>
        <w:t>参加行业规定的会计（审计）系列中级职务专业技术资格考试，成绩合格并取得相应任职资格。</w:t>
      </w:r>
    </w:p>
    <w:p w:rsidR="009317AD" w:rsidRPr="00184075" w:rsidRDefault="00991CE1" w:rsidP="00184075">
      <w:pPr>
        <w:spacing w:line="560" w:lineRule="exact"/>
        <w:ind w:firstLineChars="200" w:firstLine="643"/>
        <w:rPr>
          <w:rFonts w:ascii="楷体_GB2312" w:eastAsia="楷体_GB2312" w:hAnsi="仿宋_GB2312" w:cs="仿宋_GB2312"/>
          <w:b/>
          <w:sz w:val="32"/>
          <w:szCs w:val="32"/>
        </w:rPr>
      </w:pPr>
      <w:r w:rsidRPr="00184075">
        <w:rPr>
          <w:rFonts w:ascii="楷体_GB2312" w:eastAsia="楷体_GB2312" w:hAnsi="仿宋_GB2312" w:cs="仿宋_GB2312" w:hint="eastAsia"/>
          <w:b/>
          <w:sz w:val="32"/>
          <w:szCs w:val="32"/>
        </w:rPr>
        <w:lastRenderedPageBreak/>
        <w:t>（</w:t>
      </w:r>
      <w:r>
        <w:rPr>
          <w:rFonts w:ascii="楷体_GB2312" w:eastAsia="楷体_GB2312" w:hAnsi="仿宋_GB2312" w:cs="仿宋_GB2312" w:hint="eastAsia"/>
          <w:b/>
          <w:sz w:val="32"/>
          <w:szCs w:val="32"/>
        </w:rPr>
        <w:t>三</w:t>
      </w:r>
      <w:r w:rsidRPr="00184075">
        <w:rPr>
          <w:rFonts w:ascii="楷体_GB2312" w:eastAsia="楷体_GB2312" w:hAnsi="仿宋_GB2312" w:cs="仿宋_GB2312" w:hint="eastAsia"/>
          <w:b/>
          <w:sz w:val="32"/>
          <w:szCs w:val="32"/>
        </w:rPr>
        <w:t>）</w:t>
      </w:r>
      <w:r w:rsidR="009317AD" w:rsidRPr="00184075">
        <w:rPr>
          <w:rFonts w:ascii="楷体_GB2312" w:eastAsia="楷体_GB2312" w:hAnsi="仿宋_GB2312" w:cs="仿宋_GB2312" w:hint="eastAsia"/>
          <w:b/>
          <w:sz w:val="32"/>
          <w:szCs w:val="32"/>
        </w:rPr>
        <w:t>助理会计（审计）师职</w:t>
      </w:r>
      <w:proofErr w:type="gramStart"/>
      <w:r w:rsidR="009317AD" w:rsidRPr="00184075">
        <w:rPr>
          <w:rFonts w:ascii="楷体_GB2312" w:eastAsia="楷体_GB2312" w:hAnsi="仿宋_GB2312" w:cs="仿宋_GB2312" w:hint="eastAsia"/>
          <w:b/>
          <w:sz w:val="32"/>
          <w:szCs w:val="32"/>
        </w:rPr>
        <w:t>务</w:t>
      </w:r>
      <w:proofErr w:type="gramEnd"/>
      <w:r w:rsidR="009317AD" w:rsidRPr="00184075">
        <w:rPr>
          <w:rFonts w:ascii="楷体_GB2312" w:eastAsia="楷体_GB2312" w:hAnsi="仿宋_GB2312" w:cs="仿宋_GB2312" w:hint="eastAsia"/>
          <w:b/>
          <w:sz w:val="32"/>
          <w:szCs w:val="32"/>
        </w:rPr>
        <w:t>评审条件</w:t>
      </w:r>
    </w:p>
    <w:p w:rsidR="009317AD" w:rsidRPr="00DB725B" w:rsidRDefault="009317AD" w:rsidP="00DB725B">
      <w:pPr>
        <w:spacing w:line="560" w:lineRule="exact"/>
        <w:ind w:firstLineChars="200" w:firstLine="640"/>
        <w:rPr>
          <w:rFonts w:ascii="仿宋_GB2312" w:eastAsia="仿宋_GB2312" w:hAnsi="仿宋_GB2312" w:cs="仿宋_GB2312"/>
          <w:sz w:val="32"/>
          <w:szCs w:val="32"/>
        </w:rPr>
      </w:pPr>
      <w:r w:rsidRPr="00DB725B">
        <w:rPr>
          <w:rFonts w:ascii="仿宋_GB2312" w:eastAsia="仿宋_GB2312" w:hAnsi="仿宋_GB2312" w:cs="仿宋_GB2312" w:hint="eastAsia"/>
          <w:sz w:val="32"/>
          <w:szCs w:val="32"/>
        </w:rPr>
        <w:t>中专毕业需</w:t>
      </w:r>
      <w:proofErr w:type="gramStart"/>
      <w:r w:rsidRPr="00DB725B">
        <w:rPr>
          <w:rFonts w:ascii="仿宋_GB2312" w:eastAsia="仿宋_GB2312" w:hAnsi="仿宋_GB2312" w:cs="仿宋_GB2312" w:hint="eastAsia"/>
          <w:sz w:val="32"/>
          <w:szCs w:val="32"/>
        </w:rPr>
        <w:t>任会计员满4年</w:t>
      </w:r>
      <w:proofErr w:type="gramEnd"/>
      <w:r w:rsidRPr="00DB725B">
        <w:rPr>
          <w:rFonts w:ascii="仿宋_GB2312" w:eastAsia="仿宋_GB2312" w:hAnsi="仿宋_GB2312" w:cs="仿宋_GB2312" w:hint="eastAsia"/>
          <w:sz w:val="32"/>
          <w:szCs w:val="32"/>
        </w:rPr>
        <w:t>；</w:t>
      </w:r>
      <w:r w:rsidR="005561C9">
        <w:rPr>
          <w:rFonts w:ascii="仿宋_GB2312" w:eastAsia="仿宋_GB2312" w:hAnsi="仿宋_GB2312" w:cs="仿宋_GB2312" w:hint="eastAsia"/>
          <w:sz w:val="32"/>
          <w:szCs w:val="32"/>
        </w:rPr>
        <w:t>或</w:t>
      </w:r>
      <w:r w:rsidRPr="00DB725B">
        <w:rPr>
          <w:rFonts w:ascii="仿宋_GB2312" w:eastAsia="仿宋_GB2312" w:hAnsi="仿宋_GB2312" w:cs="仿宋_GB2312" w:hint="eastAsia"/>
          <w:sz w:val="32"/>
          <w:szCs w:val="32"/>
        </w:rPr>
        <w:t>大学专科毕业需从事会计（审计）工作满3年（或</w:t>
      </w:r>
      <w:proofErr w:type="gramStart"/>
      <w:r w:rsidRPr="00DB725B">
        <w:rPr>
          <w:rFonts w:ascii="仿宋_GB2312" w:eastAsia="仿宋_GB2312" w:hAnsi="仿宋_GB2312" w:cs="仿宋_GB2312" w:hint="eastAsia"/>
          <w:sz w:val="32"/>
          <w:szCs w:val="32"/>
        </w:rPr>
        <w:t>任会计员满2年</w:t>
      </w:r>
      <w:proofErr w:type="gramEnd"/>
      <w:r w:rsidRPr="00DB725B">
        <w:rPr>
          <w:rFonts w:ascii="仿宋_GB2312" w:eastAsia="仿宋_GB2312" w:hAnsi="仿宋_GB2312" w:cs="仿宋_GB2312" w:hint="eastAsia"/>
          <w:sz w:val="32"/>
          <w:szCs w:val="32"/>
        </w:rPr>
        <w:t>）；</w:t>
      </w:r>
      <w:r w:rsidR="005561C9">
        <w:rPr>
          <w:rFonts w:ascii="仿宋_GB2312" w:eastAsia="仿宋_GB2312" w:hAnsi="仿宋_GB2312" w:cs="仿宋_GB2312" w:hint="eastAsia"/>
          <w:sz w:val="32"/>
          <w:szCs w:val="32"/>
        </w:rPr>
        <w:t>或</w:t>
      </w:r>
      <w:bookmarkStart w:id="4" w:name="_GoBack"/>
      <w:bookmarkEnd w:id="4"/>
      <w:r w:rsidRPr="00DB725B">
        <w:rPr>
          <w:rFonts w:ascii="仿宋_GB2312" w:eastAsia="仿宋_GB2312" w:hAnsi="仿宋_GB2312" w:cs="仿宋_GB2312" w:hint="eastAsia"/>
          <w:sz w:val="32"/>
          <w:szCs w:val="32"/>
        </w:rPr>
        <w:t>本科毕业或取得硕士学位见习或试用期满考核合格。</w:t>
      </w:r>
    </w:p>
    <w:p w:rsidR="009317AD" w:rsidRPr="00DB725B" w:rsidRDefault="009317AD" w:rsidP="00DB725B">
      <w:pPr>
        <w:spacing w:line="560" w:lineRule="exact"/>
        <w:ind w:firstLineChars="200" w:firstLine="640"/>
        <w:rPr>
          <w:rFonts w:ascii="仿宋_GB2312" w:eastAsia="仿宋_GB2312" w:hAnsi="仿宋_GB2312" w:cs="仿宋_GB2312"/>
          <w:sz w:val="32"/>
          <w:szCs w:val="32"/>
        </w:rPr>
      </w:pPr>
      <w:r w:rsidRPr="00DB725B">
        <w:rPr>
          <w:rFonts w:ascii="仿宋_GB2312" w:eastAsia="仿宋_GB2312" w:hAnsi="仿宋_GB2312" w:cs="仿宋_GB2312" w:hint="eastAsia"/>
          <w:sz w:val="32"/>
          <w:szCs w:val="32"/>
        </w:rPr>
        <w:t>参加行业规定的会计（审计）系列初级职务专业技术资格考试，成绩合格并取得相应任职资格。</w:t>
      </w:r>
    </w:p>
    <w:p w:rsidR="009317AD" w:rsidRPr="00184075" w:rsidRDefault="00991CE1" w:rsidP="00184075">
      <w:pPr>
        <w:spacing w:line="560" w:lineRule="exact"/>
        <w:ind w:firstLineChars="200" w:firstLine="643"/>
        <w:rPr>
          <w:rFonts w:ascii="楷体_GB2312" w:eastAsia="楷体_GB2312" w:hAnsi="仿宋_GB2312" w:cs="仿宋_GB2312"/>
          <w:b/>
          <w:sz w:val="32"/>
          <w:szCs w:val="32"/>
        </w:rPr>
      </w:pPr>
      <w:r w:rsidRPr="00184075">
        <w:rPr>
          <w:rFonts w:ascii="楷体_GB2312" w:eastAsia="楷体_GB2312" w:hAnsi="仿宋_GB2312" w:cs="仿宋_GB2312" w:hint="eastAsia"/>
          <w:b/>
          <w:sz w:val="32"/>
          <w:szCs w:val="32"/>
        </w:rPr>
        <w:t>（</w:t>
      </w:r>
      <w:r>
        <w:rPr>
          <w:rFonts w:ascii="楷体_GB2312" w:eastAsia="楷体_GB2312" w:hAnsi="仿宋_GB2312" w:cs="仿宋_GB2312" w:hint="eastAsia"/>
          <w:b/>
          <w:sz w:val="32"/>
          <w:szCs w:val="32"/>
        </w:rPr>
        <w:t>四</w:t>
      </w:r>
      <w:r w:rsidRPr="00184075">
        <w:rPr>
          <w:rFonts w:ascii="楷体_GB2312" w:eastAsia="楷体_GB2312" w:hAnsi="仿宋_GB2312" w:cs="仿宋_GB2312" w:hint="eastAsia"/>
          <w:b/>
          <w:sz w:val="32"/>
          <w:szCs w:val="32"/>
        </w:rPr>
        <w:t>）</w:t>
      </w:r>
      <w:r w:rsidR="009317AD" w:rsidRPr="00184075">
        <w:rPr>
          <w:rFonts w:ascii="楷体_GB2312" w:eastAsia="楷体_GB2312" w:hAnsi="仿宋_GB2312" w:cs="仿宋_GB2312" w:hint="eastAsia"/>
          <w:b/>
          <w:sz w:val="32"/>
          <w:szCs w:val="32"/>
        </w:rPr>
        <w:t>会计（审计）员职务评审条件</w:t>
      </w:r>
    </w:p>
    <w:p w:rsidR="009317AD" w:rsidRPr="00C26A04" w:rsidRDefault="009317AD" w:rsidP="00DB725B">
      <w:pPr>
        <w:spacing w:line="560" w:lineRule="exact"/>
        <w:ind w:firstLineChars="200" w:firstLine="640"/>
        <w:rPr>
          <w:rFonts w:ascii="仿宋_GB2312" w:eastAsia="仿宋_GB2312" w:hAnsi="仿宋_GB2312"/>
          <w:sz w:val="32"/>
          <w:szCs w:val="32"/>
        </w:rPr>
      </w:pPr>
      <w:r w:rsidRPr="00DB725B">
        <w:rPr>
          <w:rFonts w:ascii="仿宋_GB2312" w:eastAsia="仿宋_GB2312" w:hAnsi="仿宋_GB2312" w:cs="仿宋_GB2312" w:hint="eastAsia"/>
          <w:sz w:val="32"/>
          <w:szCs w:val="32"/>
        </w:rPr>
        <w:t>大学专科或中专毕业见习期满考核合格，初步掌握本专业基础理论和专业技术知识，在高、中级技术人员的指导下，能够从事会计（审计）工作，可申报会计（审计）员职务</w:t>
      </w:r>
      <w:r w:rsidRPr="00DB725B">
        <w:rPr>
          <w:rFonts w:ascii="仿宋_GB2312" w:eastAsia="仿宋_GB2312" w:hAnsi="仿宋_GB2312" w:cs="仿宋_GB2312" w:hint="eastAsia"/>
          <w:color w:val="000000"/>
          <w:sz w:val="32"/>
          <w:szCs w:val="32"/>
        </w:rPr>
        <w:t>。</w:t>
      </w:r>
    </w:p>
    <w:p w:rsidR="009317AD" w:rsidRDefault="009317AD" w:rsidP="009317AD">
      <w:pPr>
        <w:spacing w:line="560" w:lineRule="exact"/>
      </w:pPr>
      <w:r w:rsidRPr="00C26A04">
        <w:rPr>
          <w:rFonts w:ascii="宋体" w:eastAsia="黑体"/>
          <w:sz w:val="32"/>
          <w:szCs w:val="32"/>
        </w:rPr>
        <w:br w:type="page"/>
      </w:r>
      <w:r w:rsidRPr="00C26A04">
        <w:rPr>
          <w:rFonts w:ascii="黑体" w:eastAsia="黑体" w:hint="eastAsia"/>
          <w:sz w:val="32"/>
          <w:szCs w:val="32"/>
        </w:rPr>
        <w:lastRenderedPageBreak/>
        <w:t>附件</w:t>
      </w:r>
      <w:r w:rsidRPr="00C26A04">
        <w:rPr>
          <w:rFonts w:ascii="黑体" w:eastAsia="黑体"/>
          <w:sz w:val="32"/>
          <w:szCs w:val="32"/>
        </w:rPr>
        <w:t>8</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中小学教师系列</w:t>
      </w:r>
    </w:p>
    <w:p w:rsidR="009317AD" w:rsidRPr="005669B3" w:rsidRDefault="009317AD" w:rsidP="005669B3">
      <w:pPr>
        <w:tabs>
          <w:tab w:val="left" w:pos="3185"/>
        </w:tabs>
        <w:adjustRightInd w:val="0"/>
        <w:snapToGrid w:val="0"/>
        <w:spacing w:line="700" w:lineRule="exact"/>
        <w:jc w:val="center"/>
        <w:rPr>
          <w:rFonts w:ascii="小标宋" w:eastAsia="小标宋"/>
          <w:b/>
          <w:sz w:val="44"/>
          <w:szCs w:val="44"/>
        </w:rPr>
      </w:pPr>
      <w:r w:rsidRPr="005669B3">
        <w:rPr>
          <w:rFonts w:ascii="小标宋" w:eastAsia="小标宋" w:hint="eastAsia"/>
          <w:b/>
          <w:sz w:val="44"/>
          <w:szCs w:val="44"/>
        </w:rPr>
        <w:t>专业技术职务评审条件的规定</w:t>
      </w:r>
    </w:p>
    <w:p w:rsidR="009317AD" w:rsidRDefault="009317AD" w:rsidP="009317AD">
      <w:pPr>
        <w:spacing w:line="560" w:lineRule="exact"/>
        <w:ind w:firstLineChars="196" w:firstLine="627"/>
        <w:rPr>
          <w:rFonts w:ascii="黑体" w:eastAsia="黑体" w:hAnsi="宋体" w:cs="宋体"/>
          <w:color w:val="000000"/>
          <w:kern w:val="0"/>
          <w:sz w:val="32"/>
          <w:szCs w:val="32"/>
        </w:rPr>
      </w:pPr>
    </w:p>
    <w:p w:rsidR="009317AD" w:rsidRPr="0090280E" w:rsidRDefault="009317AD" w:rsidP="0090280E">
      <w:pPr>
        <w:spacing w:line="560" w:lineRule="exact"/>
        <w:ind w:firstLineChars="196" w:firstLine="630"/>
        <w:rPr>
          <w:rFonts w:ascii="黑体" w:eastAsia="黑体" w:hAnsi="宋体" w:cs="宋体"/>
          <w:b/>
          <w:color w:val="000000"/>
          <w:kern w:val="0"/>
          <w:sz w:val="32"/>
          <w:szCs w:val="32"/>
        </w:rPr>
      </w:pPr>
      <w:r w:rsidRPr="0090280E">
        <w:rPr>
          <w:rFonts w:ascii="黑体" w:eastAsia="黑体" w:hAnsi="宋体" w:cs="宋体" w:hint="eastAsia"/>
          <w:b/>
          <w:color w:val="000000"/>
          <w:kern w:val="0"/>
          <w:sz w:val="32"/>
          <w:szCs w:val="32"/>
        </w:rPr>
        <w:t>一、申评人员范围</w:t>
      </w:r>
    </w:p>
    <w:p w:rsidR="009317AD" w:rsidRPr="00D24E03" w:rsidRDefault="009317AD" w:rsidP="00D24E03">
      <w:pPr>
        <w:spacing w:line="560" w:lineRule="exact"/>
        <w:ind w:firstLineChars="200" w:firstLine="640"/>
        <w:rPr>
          <w:rFonts w:ascii="仿宋_GB2312" w:eastAsia="仿宋_GB2312" w:hAnsi="仿宋_GB2312" w:cs="仿宋_GB2312"/>
          <w:sz w:val="32"/>
          <w:szCs w:val="32"/>
        </w:rPr>
      </w:pPr>
      <w:r w:rsidRPr="00D24E03">
        <w:rPr>
          <w:rFonts w:ascii="仿宋_GB2312" w:eastAsia="仿宋_GB2312" w:hAnsi="仿宋_GB2312" w:cs="仿宋_GB2312" w:hint="eastAsia"/>
          <w:sz w:val="32"/>
          <w:szCs w:val="32"/>
        </w:rPr>
        <w:t>我校附属小学和幼儿园教师可申请中小学教师系列专业技术职务评审。</w:t>
      </w:r>
    </w:p>
    <w:p w:rsidR="009317AD" w:rsidRPr="0090280E" w:rsidRDefault="009317AD" w:rsidP="0090280E">
      <w:pPr>
        <w:spacing w:line="560" w:lineRule="exact"/>
        <w:ind w:firstLineChars="196" w:firstLine="630"/>
        <w:rPr>
          <w:rFonts w:ascii="黑体" w:eastAsia="黑体" w:hAnsi="宋体" w:cs="宋体"/>
          <w:b/>
          <w:color w:val="000000"/>
          <w:kern w:val="0"/>
          <w:sz w:val="32"/>
          <w:szCs w:val="32"/>
        </w:rPr>
      </w:pPr>
      <w:r w:rsidRPr="0090280E">
        <w:rPr>
          <w:rFonts w:ascii="黑体" w:eastAsia="黑体" w:hAnsi="宋体" w:cs="宋体" w:hint="eastAsia"/>
          <w:b/>
          <w:color w:val="000000"/>
          <w:kern w:val="0"/>
          <w:sz w:val="32"/>
          <w:szCs w:val="32"/>
        </w:rPr>
        <w:t>二、职务等级及名称</w:t>
      </w:r>
    </w:p>
    <w:p w:rsidR="009317AD" w:rsidRPr="00D24E03" w:rsidRDefault="009317AD" w:rsidP="00D24E03">
      <w:pPr>
        <w:spacing w:line="560" w:lineRule="exact"/>
        <w:ind w:firstLineChars="200" w:firstLine="640"/>
        <w:rPr>
          <w:rFonts w:ascii="仿宋_GB2312" w:eastAsia="仿宋_GB2312" w:hAnsi="仿宋_GB2312" w:cs="仿宋_GB2312"/>
          <w:sz w:val="32"/>
          <w:szCs w:val="32"/>
        </w:rPr>
      </w:pPr>
      <w:r w:rsidRPr="00D24E03">
        <w:rPr>
          <w:rFonts w:ascii="仿宋_GB2312" w:eastAsia="仿宋_GB2312" w:hAnsi="仿宋_GB2312" w:cs="仿宋_GB2312" w:hint="eastAsia"/>
          <w:sz w:val="32"/>
          <w:szCs w:val="32"/>
        </w:rPr>
        <w:t>中小学教师系列专业技术正高级职务为正高级教师；副高级职务为高级教师；中级职务为一级教师；初级职务和初级员级职务分别为二级教师和三级教师（此系列包括幼儿园教师，职称名称相同）。</w:t>
      </w:r>
    </w:p>
    <w:p w:rsidR="009317AD" w:rsidRPr="0090280E" w:rsidRDefault="009317AD" w:rsidP="0090280E">
      <w:pPr>
        <w:spacing w:line="560" w:lineRule="exact"/>
        <w:ind w:firstLineChars="196" w:firstLine="630"/>
        <w:rPr>
          <w:rFonts w:ascii="黑体" w:eastAsia="黑体" w:hAnsi="宋体" w:cs="宋体"/>
          <w:b/>
          <w:color w:val="000000"/>
          <w:kern w:val="0"/>
          <w:sz w:val="32"/>
          <w:szCs w:val="32"/>
        </w:rPr>
      </w:pPr>
      <w:r w:rsidRPr="0090280E">
        <w:rPr>
          <w:rFonts w:ascii="黑体" w:eastAsia="黑体" w:hAnsi="宋体" w:cs="宋体" w:hint="eastAsia"/>
          <w:b/>
          <w:color w:val="000000"/>
          <w:kern w:val="0"/>
          <w:sz w:val="32"/>
          <w:szCs w:val="32"/>
        </w:rPr>
        <w:t>三、评审条件</w:t>
      </w:r>
    </w:p>
    <w:p w:rsidR="009317AD" w:rsidRPr="000714BE" w:rsidRDefault="001C1BAA" w:rsidP="000714BE">
      <w:pPr>
        <w:spacing w:line="560" w:lineRule="exact"/>
        <w:ind w:firstLineChars="200" w:firstLine="643"/>
        <w:rPr>
          <w:rFonts w:ascii="楷体_GB2312" w:eastAsia="楷体_GB2312" w:hAnsi="仿宋_GB2312" w:cs="仿宋_GB2312"/>
          <w:b/>
          <w:sz w:val="32"/>
          <w:szCs w:val="32"/>
        </w:rPr>
      </w:pPr>
      <w:r>
        <w:rPr>
          <w:rFonts w:ascii="楷体_GB2312" w:eastAsia="楷体_GB2312" w:hAnsi="仿宋_GB2312" w:cs="仿宋_GB2312" w:hint="eastAsia"/>
          <w:b/>
          <w:sz w:val="32"/>
          <w:szCs w:val="32"/>
        </w:rPr>
        <w:t>（一）</w:t>
      </w:r>
      <w:r w:rsidR="009317AD" w:rsidRPr="000714BE">
        <w:rPr>
          <w:rFonts w:ascii="楷体_GB2312" w:eastAsia="楷体_GB2312" w:hAnsi="仿宋_GB2312" w:cs="仿宋_GB2312" w:hint="eastAsia"/>
          <w:b/>
          <w:sz w:val="32"/>
          <w:szCs w:val="32"/>
        </w:rPr>
        <w:t>正高级教师职务评审条件</w:t>
      </w:r>
    </w:p>
    <w:p w:rsidR="009317AD" w:rsidRPr="00D24E03" w:rsidRDefault="009317AD" w:rsidP="00D24E03">
      <w:pPr>
        <w:spacing w:line="560" w:lineRule="exact"/>
        <w:ind w:firstLineChars="200" w:firstLine="640"/>
        <w:rPr>
          <w:rFonts w:ascii="仿宋_GB2312" w:eastAsia="仿宋_GB2312" w:hAnsi="仿宋_GB2312" w:cs="仿宋_GB2312"/>
          <w:sz w:val="32"/>
          <w:szCs w:val="32"/>
        </w:rPr>
      </w:pPr>
      <w:r w:rsidRPr="00D24E03">
        <w:rPr>
          <w:rFonts w:ascii="仿宋_GB2312" w:eastAsia="仿宋_GB2312" w:hAnsi="仿宋_GB2312" w:cs="仿宋_GB2312" w:hint="eastAsia"/>
          <w:sz w:val="32"/>
          <w:szCs w:val="32"/>
        </w:rPr>
        <w:t>符合指定校外送审单位关于正高级教师的申评条件，在校外送审单位参评并取得正高级教师任职资格。</w:t>
      </w:r>
    </w:p>
    <w:p w:rsidR="009317AD" w:rsidRPr="000714BE" w:rsidRDefault="00E22271" w:rsidP="000714BE">
      <w:pPr>
        <w:spacing w:line="560" w:lineRule="exact"/>
        <w:ind w:firstLineChars="200" w:firstLine="643"/>
        <w:rPr>
          <w:rFonts w:ascii="楷体_GB2312" w:eastAsia="楷体_GB2312" w:hAnsi="仿宋_GB2312" w:cs="仿宋_GB2312"/>
          <w:b/>
          <w:sz w:val="32"/>
          <w:szCs w:val="32"/>
        </w:rPr>
      </w:pPr>
      <w:r>
        <w:rPr>
          <w:rFonts w:ascii="楷体_GB2312" w:eastAsia="楷体_GB2312" w:hAnsi="仿宋_GB2312" w:cs="仿宋_GB2312" w:hint="eastAsia"/>
          <w:b/>
          <w:sz w:val="32"/>
          <w:szCs w:val="32"/>
        </w:rPr>
        <w:t>（二）</w:t>
      </w:r>
      <w:r w:rsidR="009317AD" w:rsidRPr="000714BE">
        <w:rPr>
          <w:rFonts w:ascii="楷体_GB2312" w:eastAsia="楷体_GB2312" w:hAnsi="仿宋_GB2312" w:cs="仿宋_GB2312" w:hint="eastAsia"/>
          <w:b/>
          <w:sz w:val="32"/>
          <w:szCs w:val="32"/>
        </w:rPr>
        <w:t>高级教师职务评审条件</w:t>
      </w:r>
    </w:p>
    <w:p w:rsidR="009317AD" w:rsidRPr="00D24E03" w:rsidRDefault="009317AD" w:rsidP="00D24E03">
      <w:pPr>
        <w:spacing w:line="560" w:lineRule="exact"/>
        <w:ind w:firstLineChars="200" w:firstLine="640"/>
        <w:rPr>
          <w:rFonts w:ascii="仿宋_GB2312" w:eastAsia="仿宋_GB2312" w:hAnsi="仿宋_GB2312" w:cs="仿宋_GB2312"/>
          <w:sz w:val="32"/>
          <w:szCs w:val="32"/>
        </w:rPr>
      </w:pPr>
      <w:r w:rsidRPr="00D24E03">
        <w:rPr>
          <w:rFonts w:ascii="仿宋_GB2312" w:eastAsia="仿宋_GB2312" w:hAnsi="仿宋_GB2312" w:cs="仿宋_GB2312" w:hint="eastAsia"/>
          <w:sz w:val="32"/>
          <w:szCs w:val="32"/>
        </w:rPr>
        <w:t>符合指定校外送审单位关于高级教师的申评条件，在校外送审单位参评并取得高级教师任职资格。</w:t>
      </w:r>
    </w:p>
    <w:p w:rsidR="009317AD" w:rsidRPr="000714BE" w:rsidRDefault="00E22271" w:rsidP="000714BE">
      <w:pPr>
        <w:spacing w:line="560" w:lineRule="exact"/>
        <w:ind w:firstLineChars="200" w:firstLine="643"/>
        <w:rPr>
          <w:rFonts w:ascii="楷体_GB2312" w:eastAsia="楷体_GB2312" w:hAnsi="仿宋_GB2312" w:cs="仿宋_GB2312"/>
          <w:b/>
          <w:sz w:val="32"/>
          <w:szCs w:val="32"/>
        </w:rPr>
      </w:pPr>
      <w:r>
        <w:rPr>
          <w:rFonts w:ascii="楷体_GB2312" w:eastAsia="楷体_GB2312" w:hAnsi="仿宋_GB2312" w:cs="仿宋_GB2312" w:hint="eastAsia"/>
          <w:b/>
          <w:sz w:val="32"/>
          <w:szCs w:val="32"/>
        </w:rPr>
        <w:t>（三）</w:t>
      </w:r>
      <w:r w:rsidR="009317AD" w:rsidRPr="000714BE">
        <w:rPr>
          <w:rFonts w:ascii="楷体_GB2312" w:eastAsia="楷体_GB2312" w:hAnsi="仿宋_GB2312" w:cs="仿宋_GB2312" w:hint="eastAsia"/>
          <w:b/>
          <w:sz w:val="32"/>
          <w:szCs w:val="32"/>
        </w:rPr>
        <w:t>一级教师职务评审条件</w:t>
      </w:r>
    </w:p>
    <w:p w:rsidR="009317AD" w:rsidRPr="00D24E03" w:rsidRDefault="009317AD" w:rsidP="00D24E03">
      <w:pPr>
        <w:spacing w:line="560" w:lineRule="exact"/>
        <w:ind w:firstLineChars="200" w:firstLine="640"/>
        <w:rPr>
          <w:rFonts w:ascii="仿宋_GB2312" w:eastAsia="仿宋_GB2312" w:hAnsi="仿宋_GB2312" w:cs="仿宋_GB2312"/>
          <w:sz w:val="32"/>
          <w:szCs w:val="32"/>
        </w:rPr>
      </w:pPr>
      <w:r w:rsidRPr="00D24E03">
        <w:rPr>
          <w:rFonts w:ascii="仿宋_GB2312" w:eastAsia="仿宋_GB2312" w:hAnsi="仿宋_GB2312" w:cs="仿宋_GB2312" w:hint="eastAsia"/>
          <w:sz w:val="32"/>
          <w:szCs w:val="32"/>
        </w:rPr>
        <w:t>符合指定校外送审单位关于一级教师的申评条件，在校外送审单位参评并取得一级教师任职资格。</w:t>
      </w:r>
    </w:p>
    <w:p w:rsidR="009317AD" w:rsidRPr="000714BE" w:rsidRDefault="00E22271" w:rsidP="000714BE">
      <w:pPr>
        <w:spacing w:line="560" w:lineRule="exact"/>
        <w:ind w:firstLineChars="200" w:firstLine="643"/>
        <w:rPr>
          <w:rFonts w:ascii="楷体_GB2312" w:eastAsia="楷体_GB2312" w:hAnsi="仿宋_GB2312" w:cs="仿宋_GB2312"/>
          <w:b/>
          <w:sz w:val="32"/>
          <w:szCs w:val="32"/>
        </w:rPr>
      </w:pPr>
      <w:r>
        <w:rPr>
          <w:rFonts w:ascii="楷体_GB2312" w:eastAsia="楷体_GB2312" w:hAnsi="仿宋_GB2312" w:cs="仿宋_GB2312" w:hint="eastAsia"/>
          <w:b/>
          <w:sz w:val="32"/>
          <w:szCs w:val="32"/>
        </w:rPr>
        <w:lastRenderedPageBreak/>
        <w:t>（四）</w:t>
      </w:r>
      <w:r w:rsidR="009317AD" w:rsidRPr="000714BE">
        <w:rPr>
          <w:rFonts w:ascii="楷体_GB2312" w:eastAsia="楷体_GB2312" w:hAnsi="仿宋_GB2312" w:cs="仿宋_GB2312" w:hint="eastAsia"/>
          <w:b/>
          <w:sz w:val="32"/>
          <w:szCs w:val="32"/>
        </w:rPr>
        <w:t>二、三级教师职务评审条件</w:t>
      </w:r>
    </w:p>
    <w:p w:rsidR="009317AD" w:rsidRPr="00185C99" w:rsidRDefault="009317AD" w:rsidP="00D24E03">
      <w:pPr>
        <w:spacing w:line="560" w:lineRule="exact"/>
        <w:ind w:firstLineChars="200" w:firstLine="640"/>
        <w:rPr>
          <w:rFonts w:ascii="仿宋_GB2312" w:eastAsia="仿宋_GB2312" w:hAnsi="仿宋_GB2312" w:cs="仿宋_GB2312"/>
          <w:sz w:val="32"/>
          <w:szCs w:val="32"/>
        </w:rPr>
      </w:pPr>
      <w:r w:rsidRPr="00D24E03">
        <w:rPr>
          <w:rFonts w:ascii="仿宋_GB2312" w:eastAsia="仿宋_GB2312" w:hAnsi="仿宋_GB2312" w:cs="仿宋_GB2312" w:hint="eastAsia"/>
          <w:sz w:val="32"/>
          <w:szCs w:val="32"/>
        </w:rPr>
        <w:t>符合指定校外送审单位关于二、三级教师的申评条件，在校外送审单位参评并取得二、三级教师任职资格。</w:t>
      </w:r>
    </w:p>
    <w:p w:rsidR="00194282" w:rsidRPr="009317AD" w:rsidRDefault="00194282" w:rsidP="001C1E52">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E22271" w:rsidRDefault="00E22271" w:rsidP="009B23ED">
      <w:pPr>
        <w:spacing w:line="560" w:lineRule="exact"/>
        <w:ind w:leftChars="100" w:left="210"/>
        <w:rPr>
          <w:rFonts w:ascii="仿宋_GB2312" w:eastAsia="仿宋_GB2312" w:hAnsi="宋体" w:cs="仿宋_GB2312"/>
          <w:sz w:val="32"/>
          <w:szCs w:val="32"/>
        </w:rPr>
      </w:pPr>
    </w:p>
    <w:p w:rsidR="00825632" w:rsidRPr="009B23ED" w:rsidRDefault="009B23ED" w:rsidP="009B23ED">
      <w:pPr>
        <w:spacing w:line="560" w:lineRule="exact"/>
        <w:ind w:leftChars="100" w:left="210"/>
        <w:rPr>
          <w:rFonts w:ascii="仿宋_GB2312" w:eastAsia="仿宋_GB2312" w:hAnsi="宋体" w:cs="仿宋_GB2312"/>
          <w:sz w:val="32"/>
          <w:szCs w:val="32"/>
        </w:rPr>
      </w:pP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60288" behindDoc="0" locked="0" layoutInCell="1" allowOverlap="1" wp14:anchorId="1E41BE0D" wp14:editId="5B24CE24">
                <wp:simplePos x="0" y="0"/>
                <wp:positionH relativeFrom="column">
                  <wp:posOffset>0</wp:posOffset>
                </wp:positionH>
                <wp:positionV relativeFrom="paragraph">
                  <wp:posOffset>396240</wp:posOffset>
                </wp:positionV>
                <wp:extent cx="5615940" cy="12700"/>
                <wp:effectExtent l="8255" t="7620" r="14605" b="825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127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1E1EFB3"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2pt" to="442.2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" strokeweight="1pt"/>
            </w:pict>
          </mc:Fallback>
        </mc:AlternateContent>
      </w: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59264" behindDoc="0" locked="0" layoutInCell="1" allowOverlap="1" wp14:anchorId="2E05179E" wp14:editId="1467C864">
                <wp:simplePos x="0" y="0"/>
                <wp:positionH relativeFrom="column">
                  <wp:posOffset>0</wp:posOffset>
                </wp:positionH>
                <wp:positionV relativeFrom="paragraph">
                  <wp:posOffset>0</wp:posOffset>
                </wp:positionV>
                <wp:extent cx="5615940" cy="9525"/>
                <wp:effectExtent l="8255" t="11430" r="5080" b="762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9BCA586"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42.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"/>
            </w:pict>
          </mc:Fallback>
        </mc:AlternateContent>
      </w:r>
      <w:r w:rsidRPr="0088469C">
        <w:rPr>
          <w:rFonts w:ascii="仿宋_GB2312" w:eastAsia="仿宋_GB2312" w:hint="eastAsia"/>
          <w:color w:val="000000"/>
          <w:kern w:val="0"/>
          <w:sz w:val="28"/>
          <w:szCs w:val="28"/>
        </w:rPr>
        <w:t>北京林业大学人事处       主动公开       2017年</w:t>
      </w:r>
      <w:r w:rsidRPr="0088469C">
        <w:rPr>
          <w:rFonts w:ascii="仿宋_GB2312" w:eastAsia="仿宋_GB2312" w:hint="eastAsia"/>
          <w:color w:val="000000"/>
          <w:sz w:val="28"/>
          <w:szCs w:val="28"/>
        </w:rPr>
        <w:t>7</w:t>
      </w:r>
      <w:r w:rsidRPr="0088469C">
        <w:rPr>
          <w:rFonts w:ascii="仿宋_GB2312" w:eastAsia="仿宋_GB2312" w:hint="eastAsia"/>
          <w:color w:val="000000"/>
          <w:kern w:val="0"/>
          <w:sz w:val="28"/>
          <w:szCs w:val="28"/>
        </w:rPr>
        <w:t>月1</w:t>
      </w:r>
      <w:r w:rsidR="00CF684C">
        <w:rPr>
          <w:rFonts w:ascii="仿宋_GB2312" w:eastAsia="仿宋_GB2312" w:hint="eastAsia"/>
          <w:color w:val="000000"/>
          <w:kern w:val="0"/>
          <w:sz w:val="28"/>
          <w:szCs w:val="28"/>
        </w:rPr>
        <w:t>7</w:t>
      </w:r>
      <w:r w:rsidRPr="0088469C">
        <w:rPr>
          <w:rFonts w:ascii="仿宋_GB2312" w:eastAsia="仿宋_GB2312" w:hint="eastAsia"/>
          <w:color w:val="000000"/>
          <w:kern w:val="0"/>
          <w:sz w:val="28"/>
          <w:szCs w:val="28"/>
        </w:rPr>
        <w:t>日印发</w:t>
      </w:r>
    </w:p>
    <w:sectPr w:rsidR="00825632" w:rsidRPr="009B23ED" w:rsidSect="00711C31">
      <w:footerReference w:type="even" r:id="rId9"/>
      <w:footerReference w:type="default" r:id="rId10"/>
      <w:footerReference w:type="first" r:id="rId11"/>
      <w:pgSz w:w="11906" w:h="16838"/>
      <w:pgMar w:top="2098" w:right="1474" w:bottom="1985" w:left="1588" w:header="851" w:footer="1533"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169" w:rsidRDefault="002A4169">
      <w:r>
        <w:separator/>
      </w:r>
    </w:p>
  </w:endnote>
  <w:endnote w:type="continuationSeparator" w:id="0">
    <w:p w:rsidR="002A4169" w:rsidRDefault="002A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仿宋"/>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80000000" w:usb2="00000008" w:usb3="00000000" w:csb0="000001FF" w:csb1="00000000"/>
  </w:font>
  <w:font w:name="小标宋">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9014517"/>
      <w:docPartObj>
        <w:docPartGallery w:val="Page Numbers (Bottom of Page)"/>
        <w:docPartUnique/>
      </w:docPartObj>
    </w:sdtPr>
    <w:sdtEndPr>
      <w:rPr>
        <w:sz w:val="24"/>
        <w:szCs w:val="24"/>
      </w:rPr>
    </w:sdtEndPr>
    <w:sdtContent>
      <w:p w:rsidR="00EE0085" w:rsidRPr="00C90A57" w:rsidRDefault="00EE0085">
        <w:pPr>
          <w:pStyle w:val="a4"/>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EC39C8" w:rsidRPr="00EC39C8">
          <w:rPr>
            <w:noProof/>
            <w:sz w:val="24"/>
            <w:szCs w:val="24"/>
            <w:lang w:val="zh-CN"/>
          </w:rPr>
          <w:t>-</w:t>
        </w:r>
        <w:r w:rsidR="00EC39C8">
          <w:rPr>
            <w:noProof/>
            <w:sz w:val="24"/>
            <w:szCs w:val="24"/>
          </w:rPr>
          <w:t xml:space="preserve"> 28 -</w:t>
        </w:r>
        <w:r w:rsidRPr="009B0432">
          <w:rPr>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23091"/>
      <w:docPartObj>
        <w:docPartGallery w:val="Page Numbers (Bottom of Page)"/>
        <w:docPartUnique/>
      </w:docPartObj>
    </w:sdtPr>
    <w:sdtEndPr>
      <w:rPr>
        <w:sz w:val="24"/>
        <w:szCs w:val="24"/>
      </w:rPr>
    </w:sdtEndPr>
    <w:sdtContent>
      <w:p w:rsidR="00EE0085" w:rsidRPr="00C90A57" w:rsidRDefault="00EE0085" w:rsidP="00C90A57">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5561C9" w:rsidRPr="005561C9">
          <w:rPr>
            <w:noProof/>
            <w:sz w:val="24"/>
            <w:szCs w:val="24"/>
            <w:lang w:val="zh-CN"/>
          </w:rPr>
          <w:t>-</w:t>
        </w:r>
        <w:r w:rsidR="005561C9">
          <w:rPr>
            <w:noProof/>
            <w:sz w:val="24"/>
            <w:szCs w:val="24"/>
          </w:rPr>
          <w:t xml:space="preserve"> 29 -</w:t>
        </w:r>
        <w:r w:rsidRPr="009B0432">
          <w:rPr>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476232"/>
      <w:docPartObj>
        <w:docPartGallery w:val="Page Numbers (Bottom of Page)"/>
        <w:docPartUnique/>
      </w:docPartObj>
    </w:sdtPr>
    <w:sdtEndPr>
      <w:rPr>
        <w:sz w:val="24"/>
        <w:szCs w:val="24"/>
      </w:rPr>
    </w:sdtEndPr>
    <w:sdtContent>
      <w:p w:rsidR="00EE0085" w:rsidRPr="00C90A57" w:rsidRDefault="00EE0085" w:rsidP="00162A7E">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AC7AF5" w:rsidRPr="00AC7AF5">
          <w:rPr>
            <w:noProof/>
            <w:sz w:val="24"/>
            <w:szCs w:val="24"/>
            <w:lang w:val="zh-CN"/>
          </w:rPr>
          <w:t>-</w:t>
        </w:r>
        <w:r w:rsidR="00AC7AF5">
          <w:rPr>
            <w:noProof/>
            <w:sz w:val="24"/>
            <w:szCs w:val="24"/>
          </w:rPr>
          <w:t xml:space="preserve"> 1 -</w:t>
        </w:r>
        <w:r w:rsidRPr="009B0432">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169" w:rsidRDefault="002A4169">
      <w:r>
        <w:separator/>
      </w:r>
    </w:p>
  </w:footnote>
  <w:footnote w:type="continuationSeparator" w:id="0">
    <w:p w:rsidR="002A4169" w:rsidRDefault="002A41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919C4"/>
    <w:multiLevelType w:val="hybridMultilevel"/>
    <w:tmpl w:val="EEAE20AE"/>
    <w:lvl w:ilvl="0" w:tplc="BA76CC44">
      <w:numFmt w:val="bullet"/>
      <w:lvlText w:val="□"/>
      <w:lvlJc w:val="left"/>
      <w:pPr>
        <w:tabs>
          <w:tab w:val="num" w:pos="4785"/>
        </w:tabs>
        <w:ind w:left="4785" w:hanging="360"/>
      </w:pPr>
      <w:rPr>
        <w:rFonts w:ascii="仿宋_GB2312" w:eastAsia="仿宋_GB2312" w:hAnsi="Times New Roman" w:cs="Times New Roman" w:hint="eastAsia"/>
        <w:color w:val="FFFFFF"/>
      </w:rPr>
    </w:lvl>
    <w:lvl w:ilvl="1" w:tplc="04090003" w:tentative="1">
      <w:start w:val="1"/>
      <w:numFmt w:val="bullet"/>
      <w:lvlText w:val=""/>
      <w:lvlJc w:val="left"/>
      <w:pPr>
        <w:tabs>
          <w:tab w:val="num" w:pos="5265"/>
        </w:tabs>
        <w:ind w:left="5265" w:hanging="420"/>
      </w:pPr>
      <w:rPr>
        <w:rFonts w:ascii="Wingdings" w:hAnsi="Wingdings" w:hint="default"/>
      </w:rPr>
    </w:lvl>
    <w:lvl w:ilvl="2" w:tplc="04090005" w:tentative="1">
      <w:start w:val="1"/>
      <w:numFmt w:val="bullet"/>
      <w:lvlText w:val=""/>
      <w:lvlJc w:val="left"/>
      <w:pPr>
        <w:tabs>
          <w:tab w:val="num" w:pos="5685"/>
        </w:tabs>
        <w:ind w:left="5685" w:hanging="420"/>
      </w:pPr>
      <w:rPr>
        <w:rFonts w:ascii="Wingdings" w:hAnsi="Wingdings" w:hint="default"/>
      </w:rPr>
    </w:lvl>
    <w:lvl w:ilvl="3" w:tplc="04090001" w:tentative="1">
      <w:start w:val="1"/>
      <w:numFmt w:val="bullet"/>
      <w:lvlText w:val=""/>
      <w:lvlJc w:val="left"/>
      <w:pPr>
        <w:tabs>
          <w:tab w:val="num" w:pos="6105"/>
        </w:tabs>
        <w:ind w:left="6105" w:hanging="420"/>
      </w:pPr>
      <w:rPr>
        <w:rFonts w:ascii="Wingdings" w:hAnsi="Wingdings" w:hint="default"/>
      </w:rPr>
    </w:lvl>
    <w:lvl w:ilvl="4" w:tplc="04090003" w:tentative="1">
      <w:start w:val="1"/>
      <w:numFmt w:val="bullet"/>
      <w:lvlText w:val=""/>
      <w:lvlJc w:val="left"/>
      <w:pPr>
        <w:tabs>
          <w:tab w:val="num" w:pos="6525"/>
        </w:tabs>
        <w:ind w:left="6525" w:hanging="420"/>
      </w:pPr>
      <w:rPr>
        <w:rFonts w:ascii="Wingdings" w:hAnsi="Wingdings" w:hint="default"/>
      </w:rPr>
    </w:lvl>
    <w:lvl w:ilvl="5" w:tplc="04090005" w:tentative="1">
      <w:start w:val="1"/>
      <w:numFmt w:val="bullet"/>
      <w:lvlText w:val=""/>
      <w:lvlJc w:val="left"/>
      <w:pPr>
        <w:tabs>
          <w:tab w:val="num" w:pos="6945"/>
        </w:tabs>
        <w:ind w:left="6945" w:hanging="420"/>
      </w:pPr>
      <w:rPr>
        <w:rFonts w:ascii="Wingdings" w:hAnsi="Wingdings" w:hint="default"/>
      </w:rPr>
    </w:lvl>
    <w:lvl w:ilvl="6" w:tplc="04090001" w:tentative="1">
      <w:start w:val="1"/>
      <w:numFmt w:val="bullet"/>
      <w:lvlText w:val=""/>
      <w:lvlJc w:val="left"/>
      <w:pPr>
        <w:tabs>
          <w:tab w:val="num" w:pos="7365"/>
        </w:tabs>
        <w:ind w:left="7365" w:hanging="420"/>
      </w:pPr>
      <w:rPr>
        <w:rFonts w:ascii="Wingdings" w:hAnsi="Wingdings" w:hint="default"/>
      </w:rPr>
    </w:lvl>
    <w:lvl w:ilvl="7" w:tplc="04090003" w:tentative="1">
      <w:start w:val="1"/>
      <w:numFmt w:val="bullet"/>
      <w:lvlText w:val=""/>
      <w:lvlJc w:val="left"/>
      <w:pPr>
        <w:tabs>
          <w:tab w:val="num" w:pos="7785"/>
        </w:tabs>
        <w:ind w:left="7785" w:hanging="420"/>
      </w:pPr>
      <w:rPr>
        <w:rFonts w:ascii="Wingdings" w:hAnsi="Wingdings" w:hint="default"/>
      </w:rPr>
    </w:lvl>
    <w:lvl w:ilvl="8" w:tplc="04090005" w:tentative="1">
      <w:start w:val="1"/>
      <w:numFmt w:val="bullet"/>
      <w:lvlText w:val=""/>
      <w:lvlJc w:val="left"/>
      <w:pPr>
        <w:tabs>
          <w:tab w:val="num" w:pos="8205"/>
        </w:tabs>
        <w:ind w:left="8205"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E5C"/>
    <w:rsid w:val="000008EA"/>
    <w:rsid w:val="00000E21"/>
    <w:rsid w:val="0000268D"/>
    <w:rsid w:val="0000385C"/>
    <w:rsid w:val="00004108"/>
    <w:rsid w:val="000047A1"/>
    <w:rsid w:val="00006F2D"/>
    <w:rsid w:val="00007A28"/>
    <w:rsid w:val="00007DD9"/>
    <w:rsid w:val="000100DA"/>
    <w:rsid w:val="0001019B"/>
    <w:rsid w:val="00010B1E"/>
    <w:rsid w:val="00011C26"/>
    <w:rsid w:val="00012ED1"/>
    <w:rsid w:val="00013270"/>
    <w:rsid w:val="000140C8"/>
    <w:rsid w:val="0001418A"/>
    <w:rsid w:val="000147C0"/>
    <w:rsid w:val="000151DD"/>
    <w:rsid w:val="0002069C"/>
    <w:rsid w:val="000207B7"/>
    <w:rsid w:val="00020979"/>
    <w:rsid w:val="00020CF6"/>
    <w:rsid w:val="0002106B"/>
    <w:rsid w:val="00025AED"/>
    <w:rsid w:val="00026580"/>
    <w:rsid w:val="0002726D"/>
    <w:rsid w:val="000274A8"/>
    <w:rsid w:val="000302E4"/>
    <w:rsid w:val="000305FC"/>
    <w:rsid w:val="000319C9"/>
    <w:rsid w:val="00033209"/>
    <w:rsid w:val="00033983"/>
    <w:rsid w:val="00033F5C"/>
    <w:rsid w:val="000351EC"/>
    <w:rsid w:val="00036257"/>
    <w:rsid w:val="00036567"/>
    <w:rsid w:val="00037E0F"/>
    <w:rsid w:val="0004092F"/>
    <w:rsid w:val="00040F48"/>
    <w:rsid w:val="000411FC"/>
    <w:rsid w:val="00042890"/>
    <w:rsid w:val="00042C54"/>
    <w:rsid w:val="00044AEB"/>
    <w:rsid w:val="00046A72"/>
    <w:rsid w:val="00046CA2"/>
    <w:rsid w:val="000478EC"/>
    <w:rsid w:val="000510DC"/>
    <w:rsid w:val="00051963"/>
    <w:rsid w:val="000548D6"/>
    <w:rsid w:val="0005561C"/>
    <w:rsid w:val="00057813"/>
    <w:rsid w:val="00063F2B"/>
    <w:rsid w:val="00064947"/>
    <w:rsid w:val="00064E30"/>
    <w:rsid w:val="00064FEF"/>
    <w:rsid w:val="00065BC1"/>
    <w:rsid w:val="00065BE3"/>
    <w:rsid w:val="000672B2"/>
    <w:rsid w:val="00067E28"/>
    <w:rsid w:val="000714BE"/>
    <w:rsid w:val="00071E0D"/>
    <w:rsid w:val="00072177"/>
    <w:rsid w:val="000734CE"/>
    <w:rsid w:val="00074233"/>
    <w:rsid w:val="0007424D"/>
    <w:rsid w:val="00074518"/>
    <w:rsid w:val="00074CD3"/>
    <w:rsid w:val="00076ED9"/>
    <w:rsid w:val="000804EA"/>
    <w:rsid w:val="000809EC"/>
    <w:rsid w:val="00080E15"/>
    <w:rsid w:val="0008439B"/>
    <w:rsid w:val="000843C0"/>
    <w:rsid w:val="000901CF"/>
    <w:rsid w:val="00090F49"/>
    <w:rsid w:val="00091261"/>
    <w:rsid w:val="00092268"/>
    <w:rsid w:val="00096751"/>
    <w:rsid w:val="00097C8E"/>
    <w:rsid w:val="00097D5C"/>
    <w:rsid w:val="000A0199"/>
    <w:rsid w:val="000A0279"/>
    <w:rsid w:val="000A0B46"/>
    <w:rsid w:val="000A1EDD"/>
    <w:rsid w:val="000A20BE"/>
    <w:rsid w:val="000A2CE6"/>
    <w:rsid w:val="000A5D4A"/>
    <w:rsid w:val="000A6B2F"/>
    <w:rsid w:val="000B0C08"/>
    <w:rsid w:val="000B2CC3"/>
    <w:rsid w:val="000B5DC7"/>
    <w:rsid w:val="000B6646"/>
    <w:rsid w:val="000B67B7"/>
    <w:rsid w:val="000B6863"/>
    <w:rsid w:val="000C0B63"/>
    <w:rsid w:val="000C2650"/>
    <w:rsid w:val="000C35DA"/>
    <w:rsid w:val="000C77C1"/>
    <w:rsid w:val="000C79D7"/>
    <w:rsid w:val="000C7EE9"/>
    <w:rsid w:val="000D0BD2"/>
    <w:rsid w:val="000D21C0"/>
    <w:rsid w:val="000D238E"/>
    <w:rsid w:val="000D24B3"/>
    <w:rsid w:val="000D5F5E"/>
    <w:rsid w:val="000D6183"/>
    <w:rsid w:val="000D68E6"/>
    <w:rsid w:val="000D6E06"/>
    <w:rsid w:val="000D710F"/>
    <w:rsid w:val="000D7285"/>
    <w:rsid w:val="000D7EB7"/>
    <w:rsid w:val="000E1A06"/>
    <w:rsid w:val="000E27E8"/>
    <w:rsid w:val="000E4953"/>
    <w:rsid w:val="000E6D5B"/>
    <w:rsid w:val="000E795C"/>
    <w:rsid w:val="000F3EC1"/>
    <w:rsid w:val="000F457A"/>
    <w:rsid w:val="000F5AB2"/>
    <w:rsid w:val="000F6960"/>
    <w:rsid w:val="000F7743"/>
    <w:rsid w:val="001005DB"/>
    <w:rsid w:val="00101264"/>
    <w:rsid w:val="00101D1D"/>
    <w:rsid w:val="001021F2"/>
    <w:rsid w:val="00102826"/>
    <w:rsid w:val="0010688E"/>
    <w:rsid w:val="00106E3A"/>
    <w:rsid w:val="0011014E"/>
    <w:rsid w:val="0011148D"/>
    <w:rsid w:val="00114207"/>
    <w:rsid w:val="001148EE"/>
    <w:rsid w:val="00116680"/>
    <w:rsid w:val="00117A64"/>
    <w:rsid w:val="00121962"/>
    <w:rsid w:val="00122154"/>
    <w:rsid w:val="00122E51"/>
    <w:rsid w:val="00126C60"/>
    <w:rsid w:val="00127713"/>
    <w:rsid w:val="00130691"/>
    <w:rsid w:val="001308D1"/>
    <w:rsid w:val="00130F17"/>
    <w:rsid w:val="00132940"/>
    <w:rsid w:val="00133DAA"/>
    <w:rsid w:val="00134BEA"/>
    <w:rsid w:val="00135634"/>
    <w:rsid w:val="0014063D"/>
    <w:rsid w:val="001406E8"/>
    <w:rsid w:val="00140995"/>
    <w:rsid w:val="001416DC"/>
    <w:rsid w:val="00141FEC"/>
    <w:rsid w:val="00142A0C"/>
    <w:rsid w:val="00144893"/>
    <w:rsid w:val="00145389"/>
    <w:rsid w:val="001455BC"/>
    <w:rsid w:val="001462B6"/>
    <w:rsid w:val="001476E4"/>
    <w:rsid w:val="00147E21"/>
    <w:rsid w:val="0015109F"/>
    <w:rsid w:val="00151440"/>
    <w:rsid w:val="00151AC3"/>
    <w:rsid w:val="001535D1"/>
    <w:rsid w:val="001537E8"/>
    <w:rsid w:val="00154283"/>
    <w:rsid w:val="00157509"/>
    <w:rsid w:val="00162046"/>
    <w:rsid w:val="00162A7E"/>
    <w:rsid w:val="00162E72"/>
    <w:rsid w:val="00162F22"/>
    <w:rsid w:val="0016403B"/>
    <w:rsid w:val="00164724"/>
    <w:rsid w:val="00165DCA"/>
    <w:rsid w:val="00166473"/>
    <w:rsid w:val="00170430"/>
    <w:rsid w:val="00170FC6"/>
    <w:rsid w:val="00173302"/>
    <w:rsid w:val="0017560D"/>
    <w:rsid w:val="001759F5"/>
    <w:rsid w:val="00177482"/>
    <w:rsid w:val="001775D6"/>
    <w:rsid w:val="00177873"/>
    <w:rsid w:val="00180421"/>
    <w:rsid w:val="00182404"/>
    <w:rsid w:val="00182CB2"/>
    <w:rsid w:val="00183920"/>
    <w:rsid w:val="00184075"/>
    <w:rsid w:val="001852D4"/>
    <w:rsid w:val="001853CF"/>
    <w:rsid w:val="0018695E"/>
    <w:rsid w:val="00193521"/>
    <w:rsid w:val="00194282"/>
    <w:rsid w:val="00194454"/>
    <w:rsid w:val="00196261"/>
    <w:rsid w:val="001A0A34"/>
    <w:rsid w:val="001A1405"/>
    <w:rsid w:val="001A25CE"/>
    <w:rsid w:val="001A2BC1"/>
    <w:rsid w:val="001A5D16"/>
    <w:rsid w:val="001A5F3F"/>
    <w:rsid w:val="001A632E"/>
    <w:rsid w:val="001A65E1"/>
    <w:rsid w:val="001A7873"/>
    <w:rsid w:val="001A7C54"/>
    <w:rsid w:val="001B0814"/>
    <w:rsid w:val="001B19DE"/>
    <w:rsid w:val="001B2170"/>
    <w:rsid w:val="001B390A"/>
    <w:rsid w:val="001B5C15"/>
    <w:rsid w:val="001B7796"/>
    <w:rsid w:val="001C1BAA"/>
    <w:rsid w:val="001C1E52"/>
    <w:rsid w:val="001C270D"/>
    <w:rsid w:val="001C2EB7"/>
    <w:rsid w:val="001C3005"/>
    <w:rsid w:val="001C550B"/>
    <w:rsid w:val="001C60AC"/>
    <w:rsid w:val="001C675C"/>
    <w:rsid w:val="001D1AB5"/>
    <w:rsid w:val="001D2A0F"/>
    <w:rsid w:val="001D2D3F"/>
    <w:rsid w:val="001D3F09"/>
    <w:rsid w:val="001D4123"/>
    <w:rsid w:val="001D7122"/>
    <w:rsid w:val="001E1E34"/>
    <w:rsid w:val="001E261E"/>
    <w:rsid w:val="001E31C8"/>
    <w:rsid w:val="001E4429"/>
    <w:rsid w:val="001E56CA"/>
    <w:rsid w:val="001E723B"/>
    <w:rsid w:val="001F214A"/>
    <w:rsid w:val="001F5636"/>
    <w:rsid w:val="001F5C2C"/>
    <w:rsid w:val="001F5FEA"/>
    <w:rsid w:val="001F6227"/>
    <w:rsid w:val="001F69EF"/>
    <w:rsid w:val="001F6B7B"/>
    <w:rsid w:val="001F716D"/>
    <w:rsid w:val="00200ED9"/>
    <w:rsid w:val="00201839"/>
    <w:rsid w:val="00201EA9"/>
    <w:rsid w:val="002026C3"/>
    <w:rsid w:val="00204064"/>
    <w:rsid w:val="00206019"/>
    <w:rsid w:val="00206629"/>
    <w:rsid w:val="00206899"/>
    <w:rsid w:val="002068B6"/>
    <w:rsid w:val="002069E8"/>
    <w:rsid w:val="002079B4"/>
    <w:rsid w:val="002102D2"/>
    <w:rsid w:val="00214933"/>
    <w:rsid w:val="002151CB"/>
    <w:rsid w:val="0021600B"/>
    <w:rsid w:val="00216335"/>
    <w:rsid w:val="002163CC"/>
    <w:rsid w:val="0021647D"/>
    <w:rsid w:val="002173AB"/>
    <w:rsid w:val="0022349F"/>
    <w:rsid w:val="002236A3"/>
    <w:rsid w:val="00223BA2"/>
    <w:rsid w:val="00223E6F"/>
    <w:rsid w:val="002242B1"/>
    <w:rsid w:val="00224C0B"/>
    <w:rsid w:val="00225509"/>
    <w:rsid w:val="00225621"/>
    <w:rsid w:val="002268B9"/>
    <w:rsid w:val="00226D76"/>
    <w:rsid w:val="00227871"/>
    <w:rsid w:val="002278CB"/>
    <w:rsid w:val="00227C39"/>
    <w:rsid w:val="0023033D"/>
    <w:rsid w:val="00230734"/>
    <w:rsid w:val="00230C38"/>
    <w:rsid w:val="002310FC"/>
    <w:rsid w:val="0023138B"/>
    <w:rsid w:val="002320EB"/>
    <w:rsid w:val="00232899"/>
    <w:rsid w:val="002346F9"/>
    <w:rsid w:val="00237427"/>
    <w:rsid w:val="002408FF"/>
    <w:rsid w:val="002409F8"/>
    <w:rsid w:val="00240DAD"/>
    <w:rsid w:val="00244596"/>
    <w:rsid w:val="00245073"/>
    <w:rsid w:val="00245A61"/>
    <w:rsid w:val="0024643F"/>
    <w:rsid w:val="002508B8"/>
    <w:rsid w:val="00251642"/>
    <w:rsid w:val="0025179B"/>
    <w:rsid w:val="00255016"/>
    <w:rsid w:val="0025555B"/>
    <w:rsid w:val="002607E2"/>
    <w:rsid w:val="00261D83"/>
    <w:rsid w:val="00262929"/>
    <w:rsid w:val="002630EB"/>
    <w:rsid w:val="002630F9"/>
    <w:rsid w:val="00263BC2"/>
    <w:rsid w:val="002648AE"/>
    <w:rsid w:val="0026496A"/>
    <w:rsid w:val="00265139"/>
    <w:rsid w:val="00265F9D"/>
    <w:rsid w:val="002660D0"/>
    <w:rsid w:val="00267186"/>
    <w:rsid w:val="00271758"/>
    <w:rsid w:val="00271AE9"/>
    <w:rsid w:val="00272681"/>
    <w:rsid w:val="002728B9"/>
    <w:rsid w:val="002748DD"/>
    <w:rsid w:val="00276451"/>
    <w:rsid w:val="00276567"/>
    <w:rsid w:val="0027658F"/>
    <w:rsid w:val="00277553"/>
    <w:rsid w:val="00277BF9"/>
    <w:rsid w:val="002821AC"/>
    <w:rsid w:val="00284FA1"/>
    <w:rsid w:val="0028500C"/>
    <w:rsid w:val="00286CE1"/>
    <w:rsid w:val="002876A3"/>
    <w:rsid w:val="00290E37"/>
    <w:rsid w:val="00292558"/>
    <w:rsid w:val="002951AD"/>
    <w:rsid w:val="00295A22"/>
    <w:rsid w:val="002A09D4"/>
    <w:rsid w:val="002A19E3"/>
    <w:rsid w:val="002A2799"/>
    <w:rsid w:val="002A4169"/>
    <w:rsid w:val="002A4E1B"/>
    <w:rsid w:val="002A5599"/>
    <w:rsid w:val="002A55D2"/>
    <w:rsid w:val="002A5ACF"/>
    <w:rsid w:val="002A62DE"/>
    <w:rsid w:val="002A727A"/>
    <w:rsid w:val="002A7342"/>
    <w:rsid w:val="002A7623"/>
    <w:rsid w:val="002B04DB"/>
    <w:rsid w:val="002B0CF1"/>
    <w:rsid w:val="002B1CFB"/>
    <w:rsid w:val="002B3C60"/>
    <w:rsid w:val="002B444C"/>
    <w:rsid w:val="002B4C9B"/>
    <w:rsid w:val="002B655E"/>
    <w:rsid w:val="002B68E5"/>
    <w:rsid w:val="002B7629"/>
    <w:rsid w:val="002B775D"/>
    <w:rsid w:val="002C056D"/>
    <w:rsid w:val="002C2082"/>
    <w:rsid w:val="002C651D"/>
    <w:rsid w:val="002C7FE5"/>
    <w:rsid w:val="002D12A3"/>
    <w:rsid w:val="002D1401"/>
    <w:rsid w:val="002D1F40"/>
    <w:rsid w:val="002D775B"/>
    <w:rsid w:val="002E1A55"/>
    <w:rsid w:val="002E23D2"/>
    <w:rsid w:val="002E27E1"/>
    <w:rsid w:val="002E3497"/>
    <w:rsid w:val="002E3BD3"/>
    <w:rsid w:val="002E404C"/>
    <w:rsid w:val="002E657B"/>
    <w:rsid w:val="002E6CC3"/>
    <w:rsid w:val="002F1C02"/>
    <w:rsid w:val="002F1DCF"/>
    <w:rsid w:val="002F25B5"/>
    <w:rsid w:val="002F30E7"/>
    <w:rsid w:val="002F45BB"/>
    <w:rsid w:val="002F4F54"/>
    <w:rsid w:val="002F6336"/>
    <w:rsid w:val="002F6713"/>
    <w:rsid w:val="002F723D"/>
    <w:rsid w:val="002F7808"/>
    <w:rsid w:val="002F7D89"/>
    <w:rsid w:val="002F7DE0"/>
    <w:rsid w:val="00303CFF"/>
    <w:rsid w:val="003103A4"/>
    <w:rsid w:val="00310A23"/>
    <w:rsid w:val="00310BD1"/>
    <w:rsid w:val="00310BD2"/>
    <w:rsid w:val="00311410"/>
    <w:rsid w:val="003124D3"/>
    <w:rsid w:val="00314940"/>
    <w:rsid w:val="00315013"/>
    <w:rsid w:val="003164AC"/>
    <w:rsid w:val="0032018E"/>
    <w:rsid w:val="003206F5"/>
    <w:rsid w:val="00322125"/>
    <w:rsid w:val="0032263E"/>
    <w:rsid w:val="00324416"/>
    <w:rsid w:val="00324BFC"/>
    <w:rsid w:val="00325B47"/>
    <w:rsid w:val="003266CE"/>
    <w:rsid w:val="00330067"/>
    <w:rsid w:val="0033027E"/>
    <w:rsid w:val="00333F1F"/>
    <w:rsid w:val="00334C3F"/>
    <w:rsid w:val="00335169"/>
    <w:rsid w:val="00335C41"/>
    <w:rsid w:val="00340646"/>
    <w:rsid w:val="003407EB"/>
    <w:rsid w:val="0034134B"/>
    <w:rsid w:val="00343CF7"/>
    <w:rsid w:val="003516D7"/>
    <w:rsid w:val="00351BEF"/>
    <w:rsid w:val="00351F56"/>
    <w:rsid w:val="003526AC"/>
    <w:rsid w:val="0035312B"/>
    <w:rsid w:val="00354F5E"/>
    <w:rsid w:val="00356B79"/>
    <w:rsid w:val="00356BB1"/>
    <w:rsid w:val="00356E4B"/>
    <w:rsid w:val="00357634"/>
    <w:rsid w:val="00360B23"/>
    <w:rsid w:val="00360F42"/>
    <w:rsid w:val="00361092"/>
    <w:rsid w:val="00362BA2"/>
    <w:rsid w:val="003634C1"/>
    <w:rsid w:val="003636D8"/>
    <w:rsid w:val="003649AD"/>
    <w:rsid w:val="003654E2"/>
    <w:rsid w:val="00365F8B"/>
    <w:rsid w:val="003671C3"/>
    <w:rsid w:val="00370DC1"/>
    <w:rsid w:val="003713ED"/>
    <w:rsid w:val="00372C12"/>
    <w:rsid w:val="00373746"/>
    <w:rsid w:val="003739A5"/>
    <w:rsid w:val="00373D8F"/>
    <w:rsid w:val="00374260"/>
    <w:rsid w:val="003759CE"/>
    <w:rsid w:val="00376A57"/>
    <w:rsid w:val="00377C48"/>
    <w:rsid w:val="00377FB0"/>
    <w:rsid w:val="00380A0B"/>
    <w:rsid w:val="00380C52"/>
    <w:rsid w:val="00381BF8"/>
    <w:rsid w:val="003825F2"/>
    <w:rsid w:val="00383749"/>
    <w:rsid w:val="00387CD5"/>
    <w:rsid w:val="0039144B"/>
    <w:rsid w:val="00392779"/>
    <w:rsid w:val="00392AFE"/>
    <w:rsid w:val="00393B6F"/>
    <w:rsid w:val="0039418F"/>
    <w:rsid w:val="0039588C"/>
    <w:rsid w:val="00396FC1"/>
    <w:rsid w:val="003A2349"/>
    <w:rsid w:val="003A29E1"/>
    <w:rsid w:val="003A33DA"/>
    <w:rsid w:val="003A515B"/>
    <w:rsid w:val="003A6E61"/>
    <w:rsid w:val="003A798B"/>
    <w:rsid w:val="003B0FF9"/>
    <w:rsid w:val="003B1899"/>
    <w:rsid w:val="003B1D35"/>
    <w:rsid w:val="003B2158"/>
    <w:rsid w:val="003B3856"/>
    <w:rsid w:val="003B3C6D"/>
    <w:rsid w:val="003B4E48"/>
    <w:rsid w:val="003B577B"/>
    <w:rsid w:val="003B5AD8"/>
    <w:rsid w:val="003B6836"/>
    <w:rsid w:val="003B6DF6"/>
    <w:rsid w:val="003C11E6"/>
    <w:rsid w:val="003C207E"/>
    <w:rsid w:val="003C20F6"/>
    <w:rsid w:val="003C244B"/>
    <w:rsid w:val="003C2D51"/>
    <w:rsid w:val="003C336F"/>
    <w:rsid w:val="003C42A7"/>
    <w:rsid w:val="003C4B96"/>
    <w:rsid w:val="003C6881"/>
    <w:rsid w:val="003C6DB5"/>
    <w:rsid w:val="003D0C47"/>
    <w:rsid w:val="003D0D74"/>
    <w:rsid w:val="003D3759"/>
    <w:rsid w:val="003D397C"/>
    <w:rsid w:val="003D469B"/>
    <w:rsid w:val="003D536E"/>
    <w:rsid w:val="003D5ABF"/>
    <w:rsid w:val="003D7268"/>
    <w:rsid w:val="003D72A9"/>
    <w:rsid w:val="003D74C6"/>
    <w:rsid w:val="003D75F5"/>
    <w:rsid w:val="003E0C19"/>
    <w:rsid w:val="003E2399"/>
    <w:rsid w:val="003E601B"/>
    <w:rsid w:val="003F0DD3"/>
    <w:rsid w:val="003F23A5"/>
    <w:rsid w:val="003F3A5B"/>
    <w:rsid w:val="003F412B"/>
    <w:rsid w:val="003F5107"/>
    <w:rsid w:val="003F5DA4"/>
    <w:rsid w:val="003F66FA"/>
    <w:rsid w:val="004002C7"/>
    <w:rsid w:val="004005AD"/>
    <w:rsid w:val="00401D16"/>
    <w:rsid w:val="004027A6"/>
    <w:rsid w:val="004030D0"/>
    <w:rsid w:val="0040313D"/>
    <w:rsid w:val="00403EBE"/>
    <w:rsid w:val="0040548D"/>
    <w:rsid w:val="004068FA"/>
    <w:rsid w:val="00406D2F"/>
    <w:rsid w:val="00406EB7"/>
    <w:rsid w:val="004074FD"/>
    <w:rsid w:val="00410201"/>
    <w:rsid w:val="0041293A"/>
    <w:rsid w:val="0041417C"/>
    <w:rsid w:val="0041598D"/>
    <w:rsid w:val="004165A9"/>
    <w:rsid w:val="004167FD"/>
    <w:rsid w:val="00416C30"/>
    <w:rsid w:val="00420534"/>
    <w:rsid w:val="004207D4"/>
    <w:rsid w:val="00420814"/>
    <w:rsid w:val="00421069"/>
    <w:rsid w:val="00421649"/>
    <w:rsid w:val="00422A6D"/>
    <w:rsid w:val="00424D80"/>
    <w:rsid w:val="00425657"/>
    <w:rsid w:val="00426F28"/>
    <w:rsid w:val="004274B4"/>
    <w:rsid w:val="00427F81"/>
    <w:rsid w:val="00432646"/>
    <w:rsid w:val="00432F84"/>
    <w:rsid w:val="00433AED"/>
    <w:rsid w:val="00434A50"/>
    <w:rsid w:val="004377E0"/>
    <w:rsid w:val="00437F0B"/>
    <w:rsid w:val="00440603"/>
    <w:rsid w:val="00440932"/>
    <w:rsid w:val="00442CF1"/>
    <w:rsid w:val="00445325"/>
    <w:rsid w:val="00445898"/>
    <w:rsid w:val="00445A38"/>
    <w:rsid w:val="00446460"/>
    <w:rsid w:val="00447024"/>
    <w:rsid w:val="004500C4"/>
    <w:rsid w:val="004504E8"/>
    <w:rsid w:val="00450D0E"/>
    <w:rsid w:val="00452A48"/>
    <w:rsid w:val="00454A56"/>
    <w:rsid w:val="0045672D"/>
    <w:rsid w:val="00457AE5"/>
    <w:rsid w:val="00460DD4"/>
    <w:rsid w:val="00460F1C"/>
    <w:rsid w:val="0046123F"/>
    <w:rsid w:val="00461B73"/>
    <w:rsid w:val="004628B6"/>
    <w:rsid w:val="00464244"/>
    <w:rsid w:val="0046590B"/>
    <w:rsid w:val="004662D5"/>
    <w:rsid w:val="004666F5"/>
    <w:rsid w:val="00466959"/>
    <w:rsid w:val="00467103"/>
    <w:rsid w:val="0047092E"/>
    <w:rsid w:val="0047541F"/>
    <w:rsid w:val="0047706A"/>
    <w:rsid w:val="004807E7"/>
    <w:rsid w:val="004809E0"/>
    <w:rsid w:val="00481180"/>
    <w:rsid w:val="0048120D"/>
    <w:rsid w:val="004815B6"/>
    <w:rsid w:val="004824DD"/>
    <w:rsid w:val="00482B35"/>
    <w:rsid w:val="00483011"/>
    <w:rsid w:val="004853F3"/>
    <w:rsid w:val="00485780"/>
    <w:rsid w:val="0048681D"/>
    <w:rsid w:val="00486A38"/>
    <w:rsid w:val="00491A0A"/>
    <w:rsid w:val="004928B1"/>
    <w:rsid w:val="0049343D"/>
    <w:rsid w:val="004958E1"/>
    <w:rsid w:val="00495E23"/>
    <w:rsid w:val="004972EF"/>
    <w:rsid w:val="004975E3"/>
    <w:rsid w:val="004978E3"/>
    <w:rsid w:val="004A1115"/>
    <w:rsid w:val="004A2044"/>
    <w:rsid w:val="004A296D"/>
    <w:rsid w:val="004A309E"/>
    <w:rsid w:val="004A33FE"/>
    <w:rsid w:val="004A3402"/>
    <w:rsid w:val="004A57E9"/>
    <w:rsid w:val="004A643A"/>
    <w:rsid w:val="004A667F"/>
    <w:rsid w:val="004A7CD4"/>
    <w:rsid w:val="004B0BA8"/>
    <w:rsid w:val="004B4727"/>
    <w:rsid w:val="004B6617"/>
    <w:rsid w:val="004B7C35"/>
    <w:rsid w:val="004C0C0E"/>
    <w:rsid w:val="004C4156"/>
    <w:rsid w:val="004C4170"/>
    <w:rsid w:val="004C4E30"/>
    <w:rsid w:val="004D2720"/>
    <w:rsid w:val="004D2D8B"/>
    <w:rsid w:val="004D5515"/>
    <w:rsid w:val="004D6DDE"/>
    <w:rsid w:val="004E11A2"/>
    <w:rsid w:val="004E1DD1"/>
    <w:rsid w:val="004E3FFB"/>
    <w:rsid w:val="004E432F"/>
    <w:rsid w:val="004E487C"/>
    <w:rsid w:val="004E5D01"/>
    <w:rsid w:val="004E5FA2"/>
    <w:rsid w:val="004E78E7"/>
    <w:rsid w:val="004F1A45"/>
    <w:rsid w:val="00501486"/>
    <w:rsid w:val="0050182E"/>
    <w:rsid w:val="005019A9"/>
    <w:rsid w:val="00503E42"/>
    <w:rsid w:val="0050532D"/>
    <w:rsid w:val="0050593C"/>
    <w:rsid w:val="00506519"/>
    <w:rsid w:val="0050683B"/>
    <w:rsid w:val="00506ACC"/>
    <w:rsid w:val="00506D69"/>
    <w:rsid w:val="00507F65"/>
    <w:rsid w:val="00511CC4"/>
    <w:rsid w:val="00512337"/>
    <w:rsid w:val="00512EB2"/>
    <w:rsid w:val="00513ED7"/>
    <w:rsid w:val="005143BB"/>
    <w:rsid w:val="0051547D"/>
    <w:rsid w:val="005155F4"/>
    <w:rsid w:val="00520986"/>
    <w:rsid w:val="00520ADB"/>
    <w:rsid w:val="00520FD5"/>
    <w:rsid w:val="00520FF6"/>
    <w:rsid w:val="00521998"/>
    <w:rsid w:val="00522395"/>
    <w:rsid w:val="00522F4F"/>
    <w:rsid w:val="0052339D"/>
    <w:rsid w:val="00523501"/>
    <w:rsid w:val="005237AE"/>
    <w:rsid w:val="00523A74"/>
    <w:rsid w:val="00523EFB"/>
    <w:rsid w:val="005259DE"/>
    <w:rsid w:val="00525D0F"/>
    <w:rsid w:val="00525F2B"/>
    <w:rsid w:val="005262C7"/>
    <w:rsid w:val="00526656"/>
    <w:rsid w:val="00526D21"/>
    <w:rsid w:val="00527012"/>
    <w:rsid w:val="0052754C"/>
    <w:rsid w:val="0053052C"/>
    <w:rsid w:val="00530A59"/>
    <w:rsid w:val="005316DC"/>
    <w:rsid w:val="00532783"/>
    <w:rsid w:val="00533C1F"/>
    <w:rsid w:val="0053421F"/>
    <w:rsid w:val="0053490F"/>
    <w:rsid w:val="005349CE"/>
    <w:rsid w:val="00535776"/>
    <w:rsid w:val="005375FC"/>
    <w:rsid w:val="00540515"/>
    <w:rsid w:val="0054069F"/>
    <w:rsid w:val="00540C66"/>
    <w:rsid w:val="00540E4A"/>
    <w:rsid w:val="00542A17"/>
    <w:rsid w:val="005448FC"/>
    <w:rsid w:val="0055075B"/>
    <w:rsid w:val="00553C98"/>
    <w:rsid w:val="0055519F"/>
    <w:rsid w:val="0055604F"/>
    <w:rsid w:val="005561C9"/>
    <w:rsid w:val="0056029F"/>
    <w:rsid w:val="00561B9A"/>
    <w:rsid w:val="00562AAF"/>
    <w:rsid w:val="0056455C"/>
    <w:rsid w:val="005645D7"/>
    <w:rsid w:val="00564FF8"/>
    <w:rsid w:val="005658E7"/>
    <w:rsid w:val="005669B3"/>
    <w:rsid w:val="00566B2E"/>
    <w:rsid w:val="00566F93"/>
    <w:rsid w:val="0056777D"/>
    <w:rsid w:val="00571507"/>
    <w:rsid w:val="005715F6"/>
    <w:rsid w:val="005733A7"/>
    <w:rsid w:val="005735EB"/>
    <w:rsid w:val="00575CD3"/>
    <w:rsid w:val="00575F8D"/>
    <w:rsid w:val="00577B1A"/>
    <w:rsid w:val="00580230"/>
    <w:rsid w:val="00580842"/>
    <w:rsid w:val="0058530E"/>
    <w:rsid w:val="00586076"/>
    <w:rsid w:val="00587AB1"/>
    <w:rsid w:val="005900D8"/>
    <w:rsid w:val="00590E6A"/>
    <w:rsid w:val="00591AA9"/>
    <w:rsid w:val="0059245F"/>
    <w:rsid w:val="005927A5"/>
    <w:rsid w:val="005930D5"/>
    <w:rsid w:val="0059384A"/>
    <w:rsid w:val="00593E5C"/>
    <w:rsid w:val="00595CD0"/>
    <w:rsid w:val="00596B00"/>
    <w:rsid w:val="005A0658"/>
    <w:rsid w:val="005A1EFB"/>
    <w:rsid w:val="005A2C4A"/>
    <w:rsid w:val="005A3136"/>
    <w:rsid w:val="005A5AD9"/>
    <w:rsid w:val="005A7347"/>
    <w:rsid w:val="005B0A66"/>
    <w:rsid w:val="005B0BD7"/>
    <w:rsid w:val="005B33C6"/>
    <w:rsid w:val="005B6104"/>
    <w:rsid w:val="005B7004"/>
    <w:rsid w:val="005C0386"/>
    <w:rsid w:val="005C0ABD"/>
    <w:rsid w:val="005C10A6"/>
    <w:rsid w:val="005C12DE"/>
    <w:rsid w:val="005C2966"/>
    <w:rsid w:val="005C4270"/>
    <w:rsid w:val="005C57DE"/>
    <w:rsid w:val="005C5CFE"/>
    <w:rsid w:val="005C6F61"/>
    <w:rsid w:val="005C73A0"/>
    <w:rsid w:val="005D0A83"/>
    <w:rsid w:val="005D0FE9"/>
    <w:rsid w:val="005D1FF4"/>
    <w:rsid w:val="005D31EB"/>
    <w:rsid w:val="005D572B"/>
    <w:rsid w:val="005D631F"/>
    <w:rsid w:val="005D7D52"/>
    <w:rsid w:val="005E2D9A"/>
    <w:rsid w:val="005E4D34"/>
    <w:rsid w:val="005E53DA"/>
    <w:rsid w:val="005E5C1A"/>
    <w:rsid w:val="005E5D5D"/>
    <w:rsid w:val="005E64FF"/>
    <w:rsid w:val="005E7889"/>
    <w:rsid w:val="005E7F39"/>
    <w:rsid w:val="005F1545"/>
    <w:rsid w:val="005F168C"/>
    <w:rsid w:val="005F2A4A"/>
    <w:rsid w:val="005F2C55"/>
    <w:rsid w:val="005F5182"/>
    <w:rsid w:val="005F53AF"/>
    <w:rsid w:val="005F6362"/>
    <w:rsid w:val="005F714D"/>
    <w:rsid w:val="00600FEA"/>
    <w:rsid w:val="006016DA"/>
    <w:rsid w:val="00601FD2"/>
    <w:rsid w:val="00602D70"/>
    <w:rsid w:val="006035A5"/>
    <w:rsid w:val="00603C7E"/>
    <w:rsid w:val="0060707E"/>
    <w:rsid w:val="00612210"/>
    <w:rsid w:val="006133F7"/>
    <w:rsid w:val="00615020"/>
    <w:rsid w:val="006157C3"/>
    <w:rsid w:val="00615C83"/>
    <w:rsid w:val="00617629"/>
    <w:rsid w:val="006179FC"/>
    <w:rsid w:val="0062035D"/>
    <w:rsid w:val="00620E5B"/>
    <w:rsid w:val="0062177B"/>
    <w:rsid w:val="00621B6D"/>
    <w:rsid w:val="00621F4C"/>
    <w:rsid w:val="006224D7"/>
    <w:rsid w:val="00622B4B"/>
    <w:rsid w:val="00622E7A"/>
    <w:rsid w:val="0062307A"/>
    <w:rsid w:val="00624424"/>
    <w:rsid w:val="00625FC0"/>
    <w:rsid w:val="00626C99"/>
    <w:rsid w:val="00626DE0"/>
    <w:rsid w:val="00627A7B"/>
    <w:rsid w:val="00630647"/>
    <w:rsid w:val="00630D14"/>
    <w:rsid w:val="006313D2"/>
    <w:rsid w:val="006326AE"/>
    <w:rsid w:val="0063408C"/>
    <w:rsid w:val="006344E4"/>
    <w:rsid w:val="00636240"/>
    <w:rsid w:val="006362C6"/>
    <w:rsid w:val="00637469"/>
    <w:rsid w:val="006379F3"/>
    <w:rsid w:val="00640E3A"/>
    <w:rsid w:val="00641273"/>
    <w:rsid w:val="006421B9"/>
    <w:rsid w:val="006425F1"/>
    <w:rsid w:val="006442A5"/>
    <w:rsid w:val="00644C75"/>
    <w:rsid w:val="006478BB"/>
    <w:rsid w:val="0065018A"/>
    <w:rsid w:val="00650EA1"/>
    <w:rsid w:val="006514DA"/>
    <w:rsid w:val="00652053"/>
    <w:rsid w:val="00652439"/>
    <w:rsid w:val="00653F14"/>
    <w:rsid w:val="00654901"/>
    <w:rsid w:val="00654BA9"/>
    <w:rsid w:val="006552FB"/>
    <w:rsid w:val="006569A2"/>
    <w:rsid w:val="006579AD"/>
    <w:rsid w:val="00657CA2"/>
    <w:rsid w:val="006621E6"/>
    <w:rsid w:val="00663015"/>
    <w:rsid w:val="00664189"/>
    <w:rsid w:val="00664217"/>
    <w:rsid w:val="0066492A"/>
    <w:rsid w:val="00664B09"/>
    <w:rsid w:val="0066587C"/>
    <w:rsid w:val="006661A1"/>
    <w:rsid w:val="00666970"/>
    <w:rsid w:val="006669E3"/>
    <w:rsid w:val="00666C56"/>
    <w:rsid w:val="00667930"/>
    <w:rsid w:val="00667967"/>
    <w:rsid w:val="00667CD5"/>
    <w:rsid w:val="0067075F"/>
    <w:rsid w:val="00671036"/>
    <w:rsid w:val="00671DFF"/>
    <w:rsid w:val="0067201D"/>
    <w:rsid w:val="00673015"/>
    <w:rsid w:val="0067426C"/>
    <w:rsid w:val="006759E0"/>
    <w:rsid w:val="00676D8A"/>
    <w:rsid w:val="006804BC"/>
    <w:rsid w:val="00680615"/>
    <w:rsid w:val="00680BB8"/>
    <w:rsid w:val="00680FD0"/>
    <w:rsid w:val="00681863"/>
    <w:rsid w:val="00684126"/>
    <w:rsid w:val="00684A82"/>
    <w:rsid w:val="006855B1"/>
    <w:rsid w:val="00685DF4"/>
    <w:rsid w:val="00687623"/>
    <w:rsid w:val="006910AD"/>
    <w:rsid w:val="00692135"/>
    <w:rsid w:val="006946C5"/>
    <w:rsid w:val="006958A8"/>
    <w:rsid w:val="00695C66"/>
    <w:rsid w:val="006962D6"/>
    <w:rsid w:val="006975D1"/>
    <w:rsid w:val="006A0BAB"/>
    <w:rsid w:val="006A2364"/>
    <w:rsid w:val="006A2B75"/>
    <w:rsid w:val="006A3F19"/>
    <w:rsid w:val="006A435B"/>
    <w:rsid w:val="006A50F8"/>
    <w:rsid w:val="006A5414"/>
    <w:rsid w:val="006A577A"/>
    <w:rsid w:val="006A581B"/>
    <w:rsid w:val="006A60DD"/>
    <w:rsid w:val="006A62F9"/>
    <w:rsid w:val="006A6A33"/>
    <w:rsid w:val="006B0923"/>
    <w:rsid w:val="006B1003"/>
    <w:rsid w:val="006B1188"/>
    <w:rsid w:val="006B1252"/>
    <w:rsid w:val="006B154C"/>
    <w:rsid w:val="006B27A0"/>
    <w:rsid w:val="006B3812"/>
    <w:rsid w:val="006B4D8E"/>
    <w:rsid w:val="006B5968"/>
    <w:rsid w:val="006B609E"/>
    <w:rsid w:val="006B61AF"/>
    <w:rsid w:val="006B6B79"/>
    <w:rsid w:val="006B7936"/>
    <w:rsid w:val="006B7F48"/>
    <w:rsid w:val="006C04BC"/>
    <w:rsid w:val="006C1908"/>
    <w:rsid w:val="006C22FF"/>
    <w:rsid w:val="006C657B"/>
    <w:rsid w:val="006D0D05"/>
    <w:rsid w:val="006D204F"/>
    <w:rsid w:val="006D270C"/>
    <w:rsid w:val="006D5A0A"/>
    <w:rsid w:val="006D699A"/>
    <w:rsid w:val="006D6D57"/>
    <w:rsid w:val="006D7722"/>
    <w:rsid w:val="006D7835"/>
    <w:rsid w:val="006E0343"/>
    <w:rsid w:val="006E0CE4"/>
    <w:rsid w:val="006E1802"/>
    <w:rsid w:val="006E1E1E"/>
    <w:rsid w:val="006E3EBF"/>
    <w:rsid w:val="006E551A"/>
    <w:rsid w:val="006E633A"/>
    <w:rsid w:val="006E716A"/>
    <w:rsid w:val="006E7EFF"/>
    <w:rsid w:val="006F16C4"/>
    <w:rsid w:val="006F21BF"/>
    <w:rsid w:val="006F34BE"/>
    <w:rsid w:val="006F5A0C"/>
    <w:rsid w:val="006F5E9F"/>
    <w:rsid w:val="006F6757"/>
    <w:rsid w:val="006F6788"/>
    <w:rsid w:val="006F6FF8"/>
    <w:rsid w:val="0070004F"/>
    <w:rsid w:val="00700538"/>
    <w:rsid w:val="00700A45"/>
    <w:rsid w:val="0070116B"/>
    <w:rsid w:val="00701F35"/>
    <w:rsid w:val="007026B9"/>
    <w:rsid w:val="00702D23"/>
    <w:rsid w:val="00703EFD"/>
    <w:rsid w:val="00704436"/>
    <w:rsid w:val="007056C2"/>
    <w:rsid w:val="00706B8D"/>
    <w:rsid w:val="00706F8C"/>
    <w:rsid w:val="00707922"/>
    <w:rsid w:val="00707CCD"/>
    <w:rsid w:val="00707FBF"/>
    <w:rsid w:val="00711C31"/>
    <w:rsid w:val="00711FCC"/>
    <w:rsid w:val="00712D79"/>
    <w:rsid w:val="007138C6"/>
    <w:rsid w:val="00713A65"/>
    <w:rsid w:val="00713BEA"/>
    <w:rsid w:val="007146C1"/>
    <w:rsid w:val="00714E78"/>
    <w:rsid w:val="007166A8"/>
    <w:rsid w:val="00723345"/>
    <w:rsid w:val="0072527B"/>
    <w:rsid w:val="00725B27"/>
    <w:rsid w:val="00730F89"/>
    <w:rsid w:val="007314D0"/>
    <w:rsid w:val="00731AAC"/>
    <w:rsid w:val="00731ADF"/>
    <w:rsid w:val="00731D4C"/>
    <w:rsid w:val="007323E6"/>
    <w:rsid w:val="00733D16"/>
    <w:rsid w:val="00733FC2"/>
    <w:rsid w:val="00734DC3"/>
    <w:rsid w:val="00735024"/>
    <w:rsid w:val="00735988"/>
    <w:rsid w:val="00742241"/>
    <w:rsid w:val="007430AD"/>
    <w:rsid w:val="00744BD5"/>
    <w:rsid w:val="00745706"/>
    <w:rsid w:val="00745EB3"/>
    <w:rsid w:val="007463B7"/>
    <w:rsid w:val="00747281"/>
    <w:rsid w:val="00747851"/>
    <w:rsid w:val="00750C4C"/>
    <w:rsid w:val="00751685"/>
    <w:rsid w:val="00751AC6"/>
    <w:rsid w:val="00752A5E"/>
    <w:rsid w:val="007531BC"/>
    <w:rsid w:val="00754F59"/>
    <w:rsid w:val="0075524E"/>
    <w:rsid w:val="00755CB1"/>
    <w:rsid w:val="0076014B"/>
    <w:rsid w:val="00760271"/>
    <w:rsid w:val="00761156"/>
    <w:rsid w:val="00761C11"/>
    <w:rsid w:val="00761C14"/>
    <w:rsid w:val="00762660"/>
    <w:rsid w:val="007630FA"/>
    <w:rsid w:val="00763AE5"/>
    <w:rsid w:val="00764075"/>
    <w:rsid w:val="007656EC"/>
    <w:rsid w:val="007664BC"/>
    <w:rsid w:val="00766CC1"/>
    <w:rsid w:val="00770D23"/>
    <w:rsid w:val="00770D71"/>
    <w:rsid w:val="00770E64"/>
    <w:rsid w:val="00771004"/>
    <w:rsid w:val="00772688"/>
    <w:rsid w:val="00772CC7"/>
    <w:rsid w:val="00774032"/>
    <w:rsid w:val="00774074"/>
    <w:rsid w:val="00775DC1"/>
    <w:rsid w:val="00777AC1"/>
    <w:rsid w:val="00780123"/>
    <w:rsid w:val="007802AE"/>
    <w:rsid w:val="00780977"/>
    <w:rsid w:val="0078097D"/>
    <w:rsid w:val="00781FE0"/>
    <w:rsid w:val="00782111"/>
    <w:rsid w:val="007830DD"/>
    <w:rsid w:val="00785755"/>
    <w:rsid w:val="00785BE1"/>
    <w:rsid w:val="00787BF1"/>
    <w:rsid w:val="00791AA5"/>
    <w:rsid w:val="00792319"/>
    <w:rsid w:val="00792E5C"/>
    <w:rsid w:val="007935B6"/>
    <w:rsid w:val="0079386E"/>
    <w:rsid w:val="00794FB5"/>
    <w:rsid w:val="00796A45"/>
    <w:rsid w:val="0079783A"/>
    <w:rsid w:val="007A3BB3"/>
    <w:rsid w:val="007A7A13"/>
    <w:rsid w:val="007A7BC3"/>
    <w:rsid w:val="007B04D9"/>
    <w:rsid w:val="007B1646"/>
    <w:rsid w:val="007B2F86"/>
    <w:rsid w:val="007B3535"/>
    <w:rsid w:val="007B7BCF"/>
    <w:rsid w:val="007C036E"/>
    <w:rsid w:val="007C1F12"/>
    <w:rsid w:val="007C4025"/>
    <w:rsid w:val="007C4219"/>
    <w:rsid w:val="007C550D"/>
    <w:rsid w:val="007C5AE6"/>
    <w:rsid w:val="007C5B73"/>
    <w:rsid w:val="007C733B"/>
    <w:rsid w:val="007C765C"/>
    <w:rsid w:val="007D0914"/>
    <w:rsid w:val="007D301A"/>
    <w:rsid w:val="007D3D6D"/>
    <w:rsid w:val="007D59DB"/>
    <w:rsid w:val="007D69CC"/>
    <w:rsid w:val="007E0216"/>
    <w:rsid w:val="007E2033"/>
    <w:rsid w:val="007E2B58"/>
    <w:rsid w:val="007E3A5E"/>
    <w:rsid w:val="007E52AC"/>
    <w:rsid w:val="007F16D5"/>
    <w:rsid w:val="007F30E5"/>
    <w:rsid w:val="007F3B63"/>
    <w:rsid w:val="007F4A6C"/>
    <w:rsid w:val="007F6236"/>
    <w:rsid w:val="007F722B"/>
    <w:rsid w:val="007F77FA"/>
    <w:rsid w:val="007F7E10"/>
    <w:rsid w:val="00800B3E"/>
    <w:rsid w:val="00800E3A"/>
    <w:rsid w:val="0080157A"/>
    <w:rsid w:val="008020A7"/>
    <w:rsid w:val="008029E6"/>
    <w:rsid w:val="00802A27"/>
    <w:rsid w:val="00802D56"/>
    <w:rsid w:val="00803E00"/>
    <w:rsid w:val="0080438D"/>
    <w:rsid w:val="0080617F"/>
    <w:rsid w:val="0080642E"/>
    <w:rsid w:val="008065A1"/>
    <w:rsid w:val="00806F58"/>
    <w:rsid w:val="00810513"/>
    <w:rsid w:val="008119AF"/>
    <w:rsid w:val="00811FDC"/>
    <w:rsid w:val="0081223C"/>
    <w:rsid w:val="00813109"/>
    <w:rsid w:val="00813169"/>
    <w:rsid w:val="008138A1"/>
    <w:rsid w:val="00814071"/>
    <w:rsid w:val="008146D2"/>
    <w:rsid w:val="00815BB8"/>
    <w:rsid w:val="00816FB6"/>
    <w:rsid w:val="00821AE5"/>
    <w:rsid w:val="00822796"/>
    <w:rsid w:val="00825632"/>
    <w:rsid w:val="008256D5"/>
    <w:rsid w:val="00826DB7"/>
    <w:rsid w:val="00827C85"/>
    <w:rsid w:val="008347CE"/>
    <w:rsid w:val="0083533B"/>
    <w:rsid w:val="00837663"/>
    <w:rsid w:val="0084022F"/>
    <w:rsid w:val="008407E0"/>
    <w:rsid w:val="00841A2B"/>
    <w:rsid w:val="00841B89"/>
    <w:rsid w:val="00841DA2"/>
    <w:rsid w:val="00843091"/>
    <w:rsid w:val="00844696"/>
    <w:rsid w:val="00844A14"/>
    <w:rsid w:val="008459E2"/>
    <w:rsid w:val="008469BE"/>
    <w:rsid w:val="00846E81"/>
    <w:rsid w:val="008476C0"/>
    <w:rsid w:val="008501E2"/>
    <w:rsid w:val="00850571"/>
    <w:rsid w:val="00850F48"/>
    <w:rsid w:val="0085131D"/>
    <w:rsid w:val="00851960"/>
    <w:rsid w:val="00852F81"/>
    <w:rsid w:val="00853D68"/>
    <w:rsid w:val="00854445"/>
    <w:rsid w:val="00854819"/>
    <w:rsid w:val="0085502E"/>
    <w:rsid w:val="00855DAF"/>
    <w:rsid w:val="00856054"/>
    <w:rsid w:val="00861CCF"/>
    <w:rsid w:val="00864DBF"/>
    <w:rsid w:val="00864DD9"/>
    <w:rsid w:val="008657C0"/>
    <w:rsid w:val="00865C5A"/>
    <w:rsid w:val="00867EF8"/>
    <w:rsid w:val="008712CD"/>
    <w:rsid w:val="0087247E"/>
    <w:rsid w:val="00872AB9"/>
    <w:rsid w:val="00873A42"/>
    <w:rsid w:val="0087419F"/>
    <w:rsid w:val="00875061"/>
    <w:rsid w:val="00875240"/>
    <w:rsid w:val="00875895"/>
    <w:rsid w:val="00876655"/>
    <w:rsid w:val="00877089"/>
    <w:rsid w:val="00877BB8"/>
    <w:rsid w:val="008805FC"/>
    <w:rsid w:val="008816D9"/>
    <w:rsid w:val="00881EFF"/>
    <w:rsid w:val="00882196"/>
    <w:rsid w:val="00882318"/>
    <w:rsid w:val="00882440"/>
    <w:rsid w:val="00882A70"/>
    <w:rsid w:val="00883E8B"/>
    <w:rsid w:val="008855E3"/>
    <w:rsid w:val="0088576A"/>
    <w:rsid w:val="00887F4A"/>
    <w:rsid w:val="00894FB9"/>
    <w:rsid w:val="00896134"/>
    <w:rsid w:val="00896171"/>
    <w:rsid w:val="0089742A"/>
    <w:rsid w:val="008A01EA"/>
    <w:rsid w:val="008A0A2E"/>
    <w:rsid w:val="008A0B80"/>
    <w:rsid w:val="008A0E30"/>
    <w:rsid w:val="008A1A1B"/>
    <w:rsid w:val="008A416A"/>
    <w:rsid w:val="008A449F"/>
    <w:rsid w:val="008A5896"/>
    <w:rsid w:val="008A7BB4"/>
    <w:rsid w:val="008B02E3"/>
    <w:rsid w:val="008B0AE7"/>
    <w:rsid w:val="008B0CF2"/>
    <w:rsid w:val="008B30D2"/>
    <w:rsid w:val="008B43C1"/>
    <w:rsid w:val="008B46AD"/>
    <w:rsid w:val="008B5779"/>
    <w:rsid w:val="008B5F70"/>
    <w:rsid w:val="008B64D6"/>
    <w:rsid w:val="008B64F1"/>
    <w:rsid w:val="008B73AB"/>
    <w:rsid w:val="008B791B"/>
    <w:rsid w:val="008C0512"/>
    <w:rsid w:val="008C2B92"/>
    <w:rsid w:val="008C4833"/>
    <w:rsid w:val="008C4D80"/>
    <w:rsid w:val="008C54C6"/>
    <w:rsid w:val="008C6559"/>
    <w:rsid w:val="008C6928"/>
    <w:rsid w:val="008D0A21"/>
    <w:rsid w:val="008D172A"/>
    <w:rsid w:val="008D1929"/>
    <w:rsid w:val="008D2444"/>
    <w:rsid w:val="008D4A2B"/>
    <w:rsid w:val="008D5722"/>
    <w:rsid w:val="008D68C8"/>
    <w:rsid w:val="008D6CD7"/>
    <w:rsid w:val="008E03B9"/>
    <w:rsid w:val="008E03F2"/>
    <w:rsid w:val="008E12A6"/>
    <w:rsid w:val="008E6B28"/>
    <w:rsid w:val="008E6C05"/>
    <w:rsid w:val="008F18E2"/>
    <w:rsid w:val="008F322F"/>
    <w:rsid w:val="008F39F6"/>
    <w:rsid w:val="008F66B6"/>
    <w:rsid w:val="008F7468"/>
    <w:rsid w:val="0090152A"/>
    <w:rsid w:val="00901BC0"/>
    <w:rsid w:val="0090280E"/>
    <w:rsid w:val="00904654"/>
    <w:rsid w:val="009050D1"/>
    <w:rsid w:val="0090521E"/>
    <w:rsid w:val="00906861"/>
    <w:rsid w:val="0091024F"/>
    <w:rsid w:val="009113F0"/>
    <w:rsid w:val="00911957"/>
    <w:rsid w:val="00911AE2"/>
    <w:rsid w:val="00912394"/>
    <w:rsid w:val="009127D6"/>
    <w:rsid w:val="009138C8"/>
    <w:rsid w:val="009142B6"/>
    <w:rsid w:val="00917117"/>
    <w:rsid w:val="00917363"/>
    <w:rsid w:val="0091798C"/>
    <w:rsid w:val="00917A7F"/>
    <w:rsid w:val="00917ACA"/>
    <w:rsid w:val="00921054"/>
    <w:rsid w:val="009223C6"/>
    <w:rsid w:val="009231B7"/>
    <w:rsid w:val="009237CA"/>
    <w:rsid w:val="0092581B"/>
    <w:rsid w:val="00926E29"/>
    <w:rsid w:val="0092725B"/>
    <w:rsid w:val="0092773C"/>
    <w:rsid w:val="009317AD"/>
    <w:rsid w:val="00933D3E"/>
    <w:rsid w:val="0093426E"/>
    <w:rsid w:val="009344B9"/>
    <w:rsid w:val="00935A55"/>
    <w:rsid w:val="00936102"/>
    <w:rsid w:val="00936115"/>
    <w:rsid w:val="00940B4C"/>
    <w:rsid w:val="00940EEE"/>
    <w:rsid w:val="00940FBB"/>
    <w:rsid w:val="0094269B"/>
    <w:rsid w:val="00944A4B"/>
    <w:rsid w:val="009456EB"/>
    <w:rsid w:val="00945BB0"/>
    <w:rsid w:val="0095003A"/>
    <w:rsid w:val="00950A83"/>
    <w:rsid w:val="00953ACC"/>
    <w:rsid w:val="00953E31"/>
    <w:rsid w:val="00953E45"/>
    <w:rsid w:val="00960FD6"/>
    <w:rsid w:val="00961028"/>
    <w:rsid w:val="00962B5A"/>
    <w:rsid w:val="00962B75"/>
    <w:rsid w:val="0096321F"/>
    <w:rsid w:val="00963430"/>
    <w:rsid w:val="00963C36"/>
    <w:rsid w:val="0096551E"/>
    <w:rsid w:val="0096690C"/>
    <w:rsid w:val="00966CBE"/>
    <w:rsid w:val="00971DD2"/>
    <w:rsid w:val="00972C88"/>
    <w:rsid w:val="00973E09"/>
    <w:rsid w:val="00976D41"/>
    <w:rsid w:val="00976E2C"/>
    <w:rsid w:val="009772BD"/>
    <w:rsid w:val="009779A3"/>
    <w:rsid w:val="009811EE"/>
    <w:rsid w:val="0098160E"/>
    <w:rsid w:val="009827BA"/>
    <w:rsid w:val="009834E7"/>
    <w:rsid w:val="0098404A"/>
    <w:rsid w:val="009842B2"/>
    <w:rsid w:val="00985C4E"/>
    <w:rsid w:val="00990E61"/>
    <w:rsid w:val="00991CE1"/>
    <w:rsid w:val="00992AA2"/>
    <w:rsid w:val="00992AEA"/>
    <w:rsid w:val="00995BC0"/>
    <w:rsid w:val="00995DD0"/>
    <w:rsid w:val="00996087"/>
    <w:rsid w:val="009A0148"/>
    <w:rsid w:val="009A2059"/>
    <w:rsid w:val="009A2CA1"/>
    <w:rsid w:val="009A4B11"/>
    <w:rsid w:val="009A4FE4"/>
    <w:rsid w:val="009A67BD"/>
    <w:rsid w:val="009A69B3"/>
    <w:rsid w:val="009A6AA5"/>
    <w:rsid w:val="009B0432"/>
    <w:rsid w:val="009B23ED"/>
    <w:rsid w:val="009B374B"/>
    <w:rsid w:val="009B4C37"/>
    <w:rsid w:val="009B5ED7"/>
    <w:rsid w:val="009B605D"/>
    <w:rsid w:val="009B6499"/>
    <w:rsid w:val="009C020A"/>
    <w:rsid w:val="009C0FFB"/>
    <w:rsid w:val="009C3E32"/>
    <w:rsid w:val="009C5C56"/>
    <w:rsid w:val="009C6A99"/>
    <w:rsid w:val="009C78C6"/>
    <w:rsid w:val="009D0301"/>
    <w:rsid w:val="009D087E"/>
    <w:rsid w:val="009D119A"/>
    <w:rsid w:val="009D3553"/>
    <w:rsid w:val="009D38E8"/>
    <w:rsid w:val="009D4A68"/>
    <w:rsid w:val="009D4AC0"/>
    <w:rsid w:val="009D58ED"/>
    <w:rsid w:val="009D785A"/>
    <w:rsid w:val="009D78C9"/>
    <w:rsid w:val="009E0B36"/>
    <w:rsid w:val="009E1854"/>
    <w:rsid w:val="009E1E27"/>
    <w:rsid w:val="009E2B19"/>
    <w:rsid w:val="009E2EED"/>
    <w:rsid w:val="009E2FA7"/>
    <w:rsid w:val="009E4426"/>
    <w:rsid w:val="009E5F68"/>
    <w:rsid w:val="009E6625"/>
    <w:rsid w:val="009F1D07"/>
    <w:rsid w:val="009F2131"/>
    <w:rsid w:val="009F4AFE"/>
    <w:rsid w:val="009F4C67"/>
    <w:rsid w:val="009F5D47"/>
    <w:rsid w:val="009F682F"/>
    <w:rsid w:val="00A018FE"/>
    <w:rsid w:val="00A02CA8"/>
    <w:rsid w:val="00A0313D"/>
    <w:rsid w:val="00A03E59"/>
    <w:rsid w:val="00A0571B"/>
    <w:rsid w:val="00A1029F"/>
    <w:rsid w:val="00A109E1"/>
    <w:rsid w:val="00A11BD1"/>
    <w:rsid w:val="00A12A34"/>
    <w:rsid w:val="00A1389B"/>
    <w:rsid w:val="00A138F0"/>
    <w:rsid w:val="00A158AA"/>
    <w:rsid w:val="00A15AEB"/>
    <w:rsid w:val="00A16F83"/>
    <w:rsid w:val="00A16FD2"/>
    <w:rsid w:val="00A17252"/>
    <w:rsid w:val="00A17397"/>
    <w:rsid w:val="00A21591"/>
    <w:rsid w:val="00A228BE"/>
    <w:rsid w:val="00A256C9"/>
    <w:rsid w:val="00A26B02"/>
    <w:rsid w:val="00A30EEA"/>
    <w:rsid w:val="00A30F9D"/>
    <w:rsid w:val="00A311D2"/>
    <w:rsid w:val="00A34181"/>
    <w:rsid w:val="00A34B48"/>
    <w:rsid w:val="00A3524A"/>
    <w:rsid w:val="00A370BD"/>
    <w:rsid w:val="00A37477"/>
    <w:rsid w:val="00A37910"/>
    <w:rsid w:val="00A37D32"/>
    <w:rsid w:val="00A40FF5"/>
    <w:rsid w:val="00A410B2"/>
    <w:rsid w:val="00A4266C"/>
    <w:rsid w:val="00A43E6F"/>
    <w:rsid w:val="00A44280"/>
    <w:rsid w:val="00A45A5C"/>
    <w:rsid w:val="00A45F99"/>
    <w:rsid w:val="00A45FF9"/>
    <w:rsid w:val="00A46095"/>
    <w:rsid w:val="00A469A2"/>
    <w:rsid w:val="00A46BBA"/>
    <w:rsid w:val="00A47204"/>
    <w:rsid w:val="00A50011"/>
    <w:rsid w:val="00A51988"/>
    <w:rsid w:val="00A51C54"/>
    <w:rsid w:val="00A55252"/>
    <w:rsid w:val="00A557D0"/>
    <w:rsid w:val="00A5731B"/>
    <w:rsid w:val="00A60B41"/>
    <w:rsid w:val="00A62274"/>
    <w:rsid w:val="00A64B04"/>
    <w:rsid w:val="00A64DC6"/>
    <w:rsid w:val="00A72798"/>
    <w:rsid w:val="00A73AF9"/>
    <w:rsid w:val="00A76BF4"/>
    <w:rsid w:val="00A80014"/>
    <w:rsid w:val="00A8343B"/>
    <w:rsid w:val="00A856F9"/>
    <w:rsid w:val="00A85820"/>
    <w:rsid w:val="00A87712"/>
    <w:rsid w:val="00A924CD"/>
    <w:rsid w:val="00A92792"/>
    <w:rsid w:val="00A936A7"/>
    <w:rsid w:val="00A936B3"/>
    <w:rsid w:val="00A93C4A"/>
    <w:rsid w:val="00A93DA3"/>
    <w:rsid w:val="00A95C9D"/>
    <w:rsid w:val="00A96C8C"/>
    <w:rsid w:val="00A96EDE"/>
    <w:rsid w:val="00A96F0B"/>
    <w:rsid w:val="00A9729D"/>
    <w:rsid w:val="00A97588"/>
    <w:rsid w:val="00AA040B"/>
    <w:rsid w:val="00AA0C68"/>
    <w:rsid w:val="00AA2240"/>
    <w:rsid w:val="00AA284B"/>
    <w:rsid w:val="00AA414E"/>
    <w:rsid w:val="00AA4C5A"/>
    <w:rsid w:val="00AA4F4C"/>
    <w:rsid w:val="00AA6A4C"/>
    <w:rsid w:val="00AB2A5F"/>
    <w:rsid w:val="00AB4679"/>
    <w:rsid w:val="00AB57B3"/>
    <w:rsid w:val="00AB5AE0"/>
    <w:rsid w:val="00AB5BAA"/>
    <w:rsid w:val="00AB660F"/>
    <w:rsid w:val="00AB76B3"/>
    <w:rsid w:val="00AC16B2"/>
    <w:rsid w:val="00AC261E"/>
    <w:rsid w:val="00AC2DDB"/>
    <w:rsid w:val="00AC4AE3"/>
    <w:rsid w:val="00AC65F4"/>
    <w:rsid w:val="00AC7AF5"/>
    <w:rsid w:val="00AD2700"/>
    <w:rsid w:val="00AD3E8F"/>
    <w:rsid w:val="00AD5DB3"/>
    <w:rsid w:val="00AD69A8"/>
    <w:rsid w:val="00AD74E6"/>
    <w:rsid w:val="00AD7B1F"/>
    <w:rsid w:val="00AD7EE5"/>
    <w:rsid w:val="00AE0359"/>
    <w:rsid w:val="00AE0477"/>
    <w:rsid w:val="00AE4F7A"/>
    <w:rsid w:val="00AF1E1A"/>
    <w:rsid w:val="00AF2880"/>
    <w:rsid w:val="00AF2AE9"/>
    <w:rsid w:val="00AF33BC"/>
    <w:rsid w:val="00AF37BF"/>
    <w:rsid w:val="00AF47B4"/>
    <w:rsid w:val="00AF7ED2"/>
    <w:rsid w:val="00B00CC1"/>
    <w:rsid w:val="00B014D3"/>
    <w:rsid w:val="00B01F2D"/>
    <w:rsid w:val="00B02EED"/>
    <w:rsid w:val="00B0405D"/>
    <w:rsid w:val="00B044F2"/>
    <w:rsid w:val="00B0475F"/>
    <w:rsid w:val="00B04ABC"/>
    <w:rsid w:val="00B118EF"/>
    <w:rsid w:val="00B11A1C"/>
    <w:rsid w:val="00B1271A"/>
    <w:rsid w:val="00B14CC9"/>
    <w:rsid w:val="00B15100"/>
    <w:rsid w:val="00B16221"/>
    <w:rsid w:val="00B16862"/>
    <w:rsid w:val="00B16894"/>
    <w:rsid w:val="00B21706"/>
    <w:rsid w:val="00B22478"/>
    <w:rsid w:val="00B2365A"/>
    <w:rsid w:val="00B26146"/>
    <w:rsid w:val="00B277EF"/>
    <w:rsid w:val="00B31FFE"/>
    <w:rsid w:val="00B36073"/>
    <w:rsid w:val="00B401AC"/>
    <w:rsid w:val="00B401B3"/>
    <w:rsid w:val="00B41603"/>
    <w:rsid w:val="00B43B3F"/>
    <w:rsid w:val="00B45C1E"/>
    <w:rsid w:val="00B47568"/>
    <w:rsid w:val="00B52E61"/>
    <w:rsid w:val="00B53093"/>
    <w:rsid w:val="00B534BE"/>
    <w:rsid w:val="00B54DE1"/>
    <w:rsid w:val="00B55150"/>
    <w:rsid w:val="00B55A11"/>
    <w:rsid w:val="00B55A95"/>
    <w:rsid w:val="00B57B3F"/>
    <w:rsid w:val="00B63D3D"/>
    <w:rsid w:val="00B67905"/>
    <w:rsid w:val="00B7009F"/>
    <w:rsid w:val="00B7080C"/>
    <w:rsid w:val="00B708C7"/>
    <w:rsid w:val="00B70945"/>
    <w:rsid w:val="00B70E37"/>
    <w:rsid w:val="00B711DA"/>
    <w:rsid w:val="00B74A4C"/>
    <w:rsid w:val="00B8017D"/>
    <w:rsid w:val="00B8060A"/>
    <w:rsid w:val="00B81389"/>
    <w:rsid w:val="00B81476"/>
    <w:rsid w:val="00B81505"/>
    <w:rsid w:val="00B81E45"/>
    <w:rsid w:val="00B8221C"/>
    <w:rsid w:val="00B82572"/>
    <w:rsid w:val="00B82678"/>
    <w:rsid w:val="00B82929"/>
    <w:rsid w:val="00B8409A"/>
    <w:rsid w:val="00B8465F"/>
    <w:rsid w:val="00B84AE3"/>
    <w:rsid w:val="00B85473"/>
    <w:rsid w:val="00B863FD"/>
    <w:rsid w:val="00B87301"/>
    <w:rsid w:val="00B91E07"/>
    <w:rsid w:val="00B94263"/>
    <w:rsid w:val="00B945F2"/>
    <w:rsid w:val="00B955DC"/>
    <w:rsid w:val="00B96CC0"/>
    <w:rsid w:val="00B97C71"/>
    <w:rsid w:val="00BA0796"/>
    <w:rsid w:val="00BA2D3C"/>
    <w:rsid w:val="00BA2DC9"/>
    <w:rsid w:val="00BA3660"/>
    <w:rsid w:val="00BA37D2"/>
    <w:rsid w:val="00BA664E"/>
    <w:rsid w:val="00BA6E78"/>
    <w:rsid w:val="00BB048A"/>
    <w:rsid w:val="00BB0503"/>
    <w:rsid w:val="00BB237E"/>
    <w:rsid w:val="00BB2413"/>
    <w:rsid w:val="00BB339B"/>
    <w:rsid w:val="00BB4F73"/>
    <w:rsid w:val="00BB584D"/>
    <w:rsid w:val="00BB6DDA"/>
    <w:rsid w:val="00BB6E6E"/>
    <w:rsid w:val="00BB7C99"/>
    <w:rsid w:val="00BB7F13"/>
    <w:rsid w:val="00BC08D3"/>
    <w:rsid w:val="00BC2480"/>
    <w:rsid w:val="00BC37EF"/>
    <w:rsid w:val="00BC45BB"/>
    <w:rsid w:val="00BC4E39"/>
    <w:rsid w:val="00BC55BC"/>
    <w:rsid w:val="00BC5E76"/>
    <w:rsid w:val="00BC5FA5"/>
    <w:rsid w:val="00BC6275"/>
    <w:rsid w:val="00BD1396"/>
    <w:rsid w:val="00BD2C21"/>
    <w:rsid w:val="00BD2E34"/>
    <w:rsid w:val="00BE05A5"/>
    <w:rsid w:val="00BE2A8C"/>
    <w:rsid w:val="00BE3A6E"/>
    <w:rsid w:val="00BE4B58"/>
    <w:rsid w:val="00BE5E5C"/>
    <w:rsid w:val="00BE6FBB"/>
    <w:rsid w:val="00BE77DA"/>
    <w:rsid w:val="00BE7F13"/>
    <w:rsid w:val="00BF19A1"/>
    <w:rsid w:val="00BF5946"/>
    <w:rsid w:val="00BF6781"/>
    <w:rsid w:val="00BF74BB"/>
    <w:rsid w:val="00BF779B"/>
    <w:rsid w:val="00C009FA"/>
    <w:rsid w:val="00C00B94"/>
    <w:rsid w:val="00C03227"/>
    <w:rsid w:val="00C04933"/>
    <w:rsid w:val="00C04A7C"/>
    <w:rsid w:val="00C0590A"/>
    <w:rsid w:val="00C05DCC"/>
    <w:rsid w:val="00C05FDD"/>
    <w:rsid w:val="00C06ACC"/>
    <w:rsid w:val="00C101E4"/>
    <w:rsid w:val="00C10341"/>
    <w:rsid w:val="00C1238F"/>
    <w:rsid w:val="00C1259C"/>
    <w:rsid w:val="00C1305C"/>
    <w:rsid w:val="00C14129"/>
    <w:rsid w:val="00C15B3E"/>
    <w:rsid w:val="00C16226"/>
    <w:rsid w:val="00C16285"/>
    <w:rsid w:val="00C1684E"/>
    <w:rsid w:val="00C17594"/>
    <w:rsid w:val="00C217DB"/>
    <w:rsid w:val="00C21967"/>
    <w:rsid w:val="00C229FE"/>
    <w:rsid w:val="00C22C9E"/>
    <w:rsid w:val="00C23524"/>
    <w:rsid w:val="00C23D80"/>
    <w:rsid w:val="00C264FB"/>
    <w:rsid w:val="00C3094E"/>
    <w:rsid w:val="00C31DC7"/>
    <w:rsid w:val="00C326A8"/>
    <w:rsid w:val="00C32D69"/>
    <w:rsid w:val="00C33E93"/>
    <w:rsid w:val="00C33EB3"/>
    <w:rsid w:val="00C3437C"/>
    <w:rsid w:val="00C352DC"/>
    <w:rsid w:val="00C40015"/>
    <w:rsid w:val="00C40474"/>
    <w:rsid w:val="00C42E1D"/>
    <w:rsid w:val="00C455E6"/>
    <w:rsid w:val="00C460E5"/>
    <w:rsid w:val="00C47391"/>
    <w:rsid w:val="00C47869"/>
    <w:rsid w:val="00C47A78"/>
    <w:rsid w:val="00C51360"/>
    <w:rsid w:val="00C521E7"/>
    <w:rsid w:val="00C54BE3"/>
    <w:rsid w:val="00C55365"/>
    <w:rsid w:val="00C623BC"/>
    <w:rsid w:val="00C62F76"/>
    <w:rsid w:val="00C6385C"/>
    <w:rsid w:val="00C64180"/>
    <w:rsid w:val="00C665E4"/>
    <w:rsid w:val="00C677E0"/>
    <w:rsid w:val="00C67FCF"/>
    <w:rsid w:val="00C71214"/>
    <w:rsid w:val="00C71668"/>
    <w:rsid w:val="00C77619"/>
    <w:rsid w:val="00C80757"/>
    <w:rsid w:val="00C81198"/>
    <w:rsid w:val="00C83F85"/>
    <w:rsid w:val="00C85038"/>
    <w:rsid w:val="00C859A1"/>
    <w:rsid w:val="00C86F59"/>
    <w:rsid w:val="00C87163"/>
    <w:rsid w:val="00C9019D"/>
    <w:rsid w:val="00C90A57"/>
    <w:rsid w:val="00C91758"/>
    <w:rsid w:val="00C92133"/>
    <w:rsid w:val="00C9276A"/>
    <w:rsid w:val="00C9334C"/>
    <w:rsid w:val="00C936A1"/>
    <w:rsid w:val="00C9486C"/>
    <w:rsid w:val="00C953F2"/>
    <w:rsid w:val="00C95C22"/>
    <w:rsid w:val="00C977C6"/>
    <w:rsid w:val="00CA0D10"/>
    <w:rsid w:val="00CA1B18"/>
    <w:rsid w:val="00CA1FF5"/>
    <w:rsid w:val="00CA2625"/>
    <w:rsid w:val="00CA27D0"/>
    <w:rsid w:val="00CA4ACC"/>
    <w:rsid w:val="00CA4D9C"/>
    <w:rsid w:val="00CA5819"/>
    <w:rsid w:val="00CA6E3C"/>
    <w:rsid w:val="00CB08AA"/>
    <w:rsid w:val="00CB4896"/>
    <w:rsid w:val="00CB6368"/>
    <w:rsid w:val="00CB63E1"/>
    <w:rsid w:val="00CB6D78"/>
    <w:rsid w:val="00CB70BA"/>
    <w:rsid w:val="00CC1C30"/>
    <w:rsid w:val="00CC2D0C"/>
    <w:rsid w:val="00CC5165"/>
    <w:rsid w:val="00CC53E2"/>
    <w:rsid w:val="00CC5B96"/>
    <w:rsid w:val="00CD1D8B"/>
    <w:rsid w:val="00CD25FD"/>
    <w:rsid w:val="00CD266C"/>
    <w:rsid w:val="00CD2C9C"/>
    <w:rsid w:val="00CD3CDE"/>
    <w:rsid w:val="00CD486F"/>
    <w:rsid w:val="00CD4DA1"/>
    <w:rsid w:val="00CE2474"/>
    <w:rsid w:val="00CE421B"/>
    <w:rsid w:val="00CE462F"/>
    <w:rsid w:val="00CE6320"/>
    <w:rsid w:val="00CE7AFA"/>
    <w:rsid w:val="00CF08B3"/>
    <w:rsid w:val="00CF115C"/>
    <w:rsid w:val="00CF401C"/>
    <w:rsid w:val="00CF5A07"/>
    <w:rsid w:val="00CF5F09"/>
    <w:rsid w:val="00CF60E6"/>
    <w:rsid w:val="00CF684C"/>
    <w:rsid w:val="00D01B7B"/>
    <w:rsid w:val="00D0236A"/>
    <w:rsid w:val="00D02EB6"/>
    <w:rsid w:val="00D07881"/>
    <w:rsid w:val="00D1086A"/>
    <w:rsid w:val="00D11859"/>
    <w:rsid w:val="00D14BD0"/>
    <w:rsid w:val="00D14DFB"/>
    <w:rsid w:val="00D15915"/>
    <w:rsid w:val="00D16E48"/>
    <w:rsid w:val="00D236EB"/>
    <w:rsid w:val="00D240BE"/>
    <w:rsid w:val="00D24E03"/>
    <w:rsid w:val="00D24F72"/>
    <w:rsid w:val="00D30F29"/>
    <w:rsid w:val="00D33DB1"/>
    <w:rsid w:val="00D34616"/>
    <w:rsid w:val="00D36F72"/>
    <w:rsid w:val="00D4015A"/>
    <w:rsid w:val="00D40709"/>
    <w:rsid w:val="00D4089A"/>
    <w:rsid w:val="00D40E5F"/>
    <w:rsid w:val="00D42441"/>
    <w:rsid w:val="00D4299E"/>
    <w:rsid w:val="00D4319A"/>
    <w:rsid w:val="00D433F2"/>
    <w:rsid w:val="00D45150"/>
    <w:rsid w:val="00D455FA"/>
    <w:rsid w:val="00D4586E"/>
    <w:rsid w:val="00D47370"/>
    <w:rsid w:val="00D503A7"/>
    <w:rsid w:val="00D50C0A"/>
    <w:rsid w:val="00D515B0"/>
    <w:rsid w:val="00D52EF0"/>
    <w:rsid w:val="00D53D33"/>
    <w:rsid w:val="00D554E0"/>
    <w:rsid w:val="00D57390"/>
    <w:rsid w:val="00D60356"/>
    <w:rsid w:val="00D60D96"/>
    <w:rsid w:val="00D65B7E"/>
    <w:rsid w:val="00D65C7C"/>
    <w:rsid w:val="00D66D6A"/>
    <w:rsid w:val="00D67B9A"/>
    <w:rsid w:val="00D70E75"/>
    <w:rsid w:val="00D715E4"/>
    <w:rsid w:val="00D71D14"/>
    <w:rsid w:val="00D747C4"/>
    <w:rsid w:val="00D75C3D"/>
    <w:rsid w:val="00D7760B"/>
    <w:rsid w:val="00D778CE"/>
    <w:rsid w:val="00D827A6"/>
    <w:rsid w:val="00D8433A"/>
    <w:rsid w:val="00D85EF2"/>
    <w:rsid w:val="00D87868"/>
    <w:rsid w:val="00D90CF3"/>
    <w:rsid w:val="00D9116E"/>
    <w:rsid w:val="00D9215C"/>
    <w:rsid w:val="00D9388D"/>
    <w:rsid w:val="00D93F5D"/>
    <w:rsid w:val="00D97263"/>
    <w:rsid w:val="00DA1F82"/>
    <w:rsid w:val="00DA2B87"/>
    <w:rsid w:val="00DA2EC0"/>
    <w:rsid w:val="00DA3845"/>
    <w:rsid w:val="00DA48B7"/>
    <w:rsid w:val="00DB18DC"/>
    <w:rsid w:val="00DB193E"/>
    <w:rsid w:val="00DB22A3"/>
    <w:rsid w:val="00DB33CA"/>
    <w:rsid w:val="00DB3629"/>
    <w:rsid w:val="00DB5344"/>
    <w:rsid w:val="00DB68BD"/>
    <w:rsid w:val="00DB725B"/>
    <w:rsid w:val="00DB7E03"/>
    <w:rsid w:val="00DC00B3"/>
    <w:rsid w:val="00DC0D2E"/>
    <w:rsid w:val="00DC17E9"/>
    <w:rsid w:val="00DC1C97"/>
    <w:rsid w:val="00DC31BE"/>
    <w:rsid w:val="00DC3F9F"/>
    <w:rsid w:val="00DC4D38"/>
    <w:rsid w:val="00DC69B0"/>
    <w:rsid w:val="00DD038F"/>
    <w:rsid w:val="00DD0A3B"/>
    <w:rsid w:val="00DD1903"/>
    <w:rsid w:val="00DD1BBE"/>
    <w:rsid w:val="00DD51C2"/>
    <w:rsid w:val="00DD5D94"/>
    <w:rsid w:val="00DD69C1"/>
    <w:rsid w:val="00DD7268"/>
    <w:rsid w:val="00DE090F"/>
    <w:rsid w:val="00DE6C8E"/>
    <w:rsid w:val="00DF1DEA"/>
    <w:rsid w:val="00DF2F56"/>
    <w:rsid w:val="00DF3DC8"/>
    <w:rsid w:val="00DF4DD5"/>
    <w:rsid w:val="00DF528E"/>
    <w:rsid w:val="00DF6D85"/>
    <w:rsid w:val="00E012B8"/>
    <w:rsid w:val="00E01CC2"/>
    <w:rsid w:val="00E028E9"/>
    <w:rsid w:val="00E02A95"/>
    <w:rsid w:val="00E03B75"/>
    <w:rsid w:val="00E06CD5"/>
    <w:rsid w:val="00E07778"/>
    <w:rsid w:val="00E10E24"/>
    <w:rsid w:val="00E12EA5"/>
    <w:rsid w:val="00E14334"/>
    <w:rsid w:val="00E160C8"/>
    <w:rsid w:val="00E175AC"/>
    <w:rsid w:val="00E20B90"/>
    <w:rsid w:val="00E22271"/>
    <w:rsid w:val="00E22D92"/>
    <w:rsid w:val="00E24037"/>
    <w:rsid w:val="00E24121"/>
    <w:rsid w:val="00E24DE8"/>
    <w:rsid w:val="00E2517C"/>
    <w:rsid w:val="00E25AEB"/>
    <w:rsid w:val="00E26602"/>
    <w:rsid w:val="00E30916"/>
    <w:rsid w:val="00E31CF7"/>
    <w:rsid w:val="00E32241"/>
    <w:rsid w:val="00E34591"/>
    <w:rsid w:val="00E37CBE"/>
    <w:rsid w:val="00E40243"/>
    <w:rsid w:val="00E4091F"/>
    <w:rsid w:val="00E43722"/>
    <w:rsid w:val="00E43A22"/>
    <w:rsid w:val="00E43A3E"/>
    <w:rsid w:val="00E45E32"/>
    <w:rsid w:val="00E46F92"/>
    <w:rsid w:val="00E47F89"/>
    <w:rsid w:val="00E50EB6"/>
    <w:rsid w:val="00E53964"/>
    <w:rsid w:val="00E54000"/>
    <w:rsid w:val="00E57E60"/>
    <w:rsid w:val="00E600CC"/>
    <w:rsid w:val="00E60424"/>
    <w:rsid w:val="00E60C3B"/>
    <w:rsid w:val="00E64BD9"/>
    <w:rsid w:val="00E66C1B"/>
    <w:rsid w:val="00E70B8B"/>
    <w:rsid w:val="00E70E43"/>
    <w:rsid w:val="00E71C20"/>
    <w:rsid w:val="00E71E7C"/>
    <w:rsid w:val="00E729E1"/>
    <w:rsid w:val="00E73257"/>
    <w:rsid w:val="00E745AB"/>
    <w:rsid w:val="00E75619"/>
    <w:rsid w:val="00E7591F"/>
    <w:rsid w:val="00E77DBE"/>
    <w:rsid w:val="00E80D8C"/>
    <w:rsid w:val="00E81324"/>
    <w:rsid w:val="00E814B2"/>
    <w:rsid w:val="00E81A55"/>
    <w:rsid w:val="00E81FEE"/>
    <w:rsid w:val="00E8202D"/>
    <w:rsid w:val="00E82AD6"/>
    <w:rsid w:val="00E83C4D"/>
    <w:rsid w:val="00E84E3A"/>
    <w:rsid w:val="00E8736C"/>
    <w:rsid w:val="00E90A69"/>
    <w:rsid w:val="00E92CD7"/>
    <w:rsid w:val="00E93BE6"/>
    <w:rsid w:val="00E94201"/>
    <w:rsid w:val="00E94273"/>
    <w:rsid w:val="00E96BD6"/>
    <w:rsid w:val="00E973E4"/>
    <w:rsid w:val="00E97CBD"/>
    <w:rsid w:val="00EA3E65"/>
    <w:rsid w:val="00EA405A"/>
    <w:rsid w:val="00EA464F"/>
    <w:rsid w:val="00EA5FDF"/>
    <w:rsid w:val="00EB1111"/>
    <w:rsid w:val="00EB1115"/>
    <w:rsid w:val="00EB18E6"/>
    <w:rsid w:val="00EB21E8"/>
    <w:rsid w:val="00EB2C11"/>
    <w:rsid w:val="00EB2DBE"/>
    <w:rsid w:val="00EB5553"/>
    <w:rsid w:val="00EB5827"/>
    <w:rsid w:val="00EB640D"/>
    <w:rsid w:val="00EB747A"/>
    <w:rsid w:val="00EC1370"/>
    <w:rsid w:val="00EC2EE3"/>
    <w:rsid w:val="00EC3310"/>
    <w:rsid w:val="00EC39C8"/>
    <w:rsid w:val="00EC5FFA"/>
    <w:rsid w:val="00EC662B"/>
    <w:rsid w:val="00EC6E2D"/>
    <w:rsid w:val="00ED0016"/>
    <w:rsid w:val="00ED06E9"/>
    <w:rsid w:val="00ED0F2A"/>
    <w:rsid w:val="00ED1B49"/>
    <w:rsid w:val="00ED4E22"/>
    <w:rsid w:val="00ED53B2"/>
    <w:rsid w:val="00ED59A0"/>
    <w:rsid w:val="00ED5A7B"/>
    <w:rsid w:val="00ED6C08"/>
    <w:rsid w:val="00ED6EDD"/>
    <w:rsid w:val="00ED6EE7"/>
    <w:rsid w:val="00ED7989"/>
    <w:rsid w:val="00ED7B27"/>
    <w:rsid w:val="00EE0085"/>
    <w:rsid w:val="00EE03A0"/>
    <w:rsid w:val="00EE14C7"/>
    <w:rsid w:val="00EE1B12"/>
    <w:rsid w:val="00EE1EB1"/>
    <w:rsid w:val="00EE2E9F"/>
    <w:rsid w:val="00EE3363"/>
    <w:rsid w:val="00EE35BB"/>
    <w:rsid w:val="00EE3682"/>
    <w:rsid w:val="00EE4982"/>
    <w:rsid w:val="00EE5E2C"/>
    <w:rsid w:val="00EE684E"/>
    <w:rsid w:val="00EF140D"/>
    <w:rsid w:val="00EF4F5D"/>
    <w:rsid w:val="00EF56AA"/>
    <w:rsid w:val="00EF6DC5"/>
    <w:rsid w:val="00EF70B9"/>
    <w:rsid w:val="00F02E26"/>
    <w:rsid w:val="00F03EF5"/>
    <w:rsid w:val="00F052B3"/>
    <w:rsid w:val="00F056EE"/>
    <w:rsid w:val="00F059B6"/>
    <w:rsid w:val="00F061C1"/>
    <w:rsid w:val="00F07467"/>
    <w:rsid w:val="00F11B77"/>
    <w:rsid w:val="00F11E56"/>
    <w:rsid w:val="00F11F41"/>
    <w:rsid w:val="00F12641"/>
    <w:rsid w:val="00F13CD3"/>
    <w:rsid w:val="00F14855"/>
    <w:rsid w:val="00F14F2E"/>
    <w:rsid w:val="00F15419"/>
    <w:rsid w:val="00F15592"/>
    <w:rsid w:val="00F159B8"/>
    <w:rsid w:val="00F164EC"/>
    <w:rsid w:val="00F168A0"/>
    <w:rsid w:val="00F173BE"/>
    <w:rsid w:val="00F208B0"/>
    <w:rsid w:val="00F208E0"/>
    <w:rsid w:val="00F21AA3"/>
    <w:rsid w:val="00F2335C"/>
    <w:rsid w:val="00F235B6"/>
    <w:rsid w:val="00F24660"/>
    <w:rsid w:val="00F2708F"/>
    <w:rsid w:val="00F270BD"/>
    <w:rsid w:val="00F27F9F"/>
    <w:rsid w:val="00F30556"/>
    <w:rsid w:val="00F31E83"/>
    <w:rsid w:val="00F3464F"/>
    <w:rsid w:val="00F36E27"/>
    <w:rsid w:val="00F36FC9"/>
    <w:rsid w:val="00F43AA0"/>
    <w:rsid w:val="00F443AA"/>
    <w:rsid w:val="00F46B1D"/>
    <w:rsid w:val="00F46EF4"/>
    <w:rsid w:val="00F500C3"/>
    <w:rsid w:val="00F50EB7"/>
    <w:rsid w:val="00F52117"/>
    <w:rsid w:val="00F52396"/>
    <w:rsid w:val="00F53FC9"/>
    <w:rsid w:val="00F55566"/>
    <w:rsid w:val="00F55626"/>
    <w:rsid w:val="00F56C37"/>
    <w:rsid w:val="00F60917"/>
    <w:rsid w:val="00F614BC"/>
    <w:rsid w:val="00F61785"/>
    <w:rsid w:val="00F645AE"/>
    <w:rsid w:val="00F66F08"/>
    <w:rsid w:val="00F66F7F"/>
    <w:rsid w:val="00F6773E"/>
    <w:rsid w:val="00F67B9E"/>
    <w:rsid w:val="00F706A6"/>
    <w:rsid w:val="00F714FF"/>
    <w:rsid w:val="00F73BED"/>
    <w:rsid w:val="00F741BF"/>
    <w:rsid w:val="00F74829"/>
    <w:rsid w:val="00F75086"/>
    <w:rsid w:val="00F75CEB"/>
    <w:rsid w:val="00F8197A"/>
    <w:rsid w:val="00F82602"/>
    <w:rsid w:val="00F82909"/>
    <w:rsid w:val="00F82C12"/>
    <w:rsid w:val="00F8307E"/>
    <w:rsid w:val="00F8340A"/>
    <w:rsid w:val="00F84308"/>
    <w:rsid w:val="00F84CC8"/>
    <w:rsid w:val="00F85099"/>
    <w:rsid w:val="00F858D6"/>
    <w:rsid w:val="00F85F2D"/>
    <w:rsid w:val="00F9059E"/>
    <w:rsid w:val="00F906F4"/>
    <w:rsid w:val="00F91ADD"/>
    <w:rsid w:val="00F91DBC"/>
    <w:rsid w:val="00F92536"/>
    <w:rsid w:val="00F94E61"/>
    <w:rsid w:val="00F958C4"/>
    <w:rsid w:val="00FA1AD2"/>
    <w:rsid w:val="00FA2474"/>
    <w:rsid w:val="00FA3256"/>
    <w:rsid w:val="00FA4A4E"/>
    <w:rsid w:val="00FA56B3"/>
    <w:rsid w:val="00FA7F14"/>
    <w:rsid w:val="00FB13DD"/>
    <w:rsid w:val="00FB168A"/>
    <w:rsid w:val="00FB2604"/>
    <w:rsid w:val="00FB2849"/>
    <w:rsid w:val="00FB3E39"/>
    <w:rsid w:val="00FB3E77"/>
    <w:rsid w:val="00FB4520"/>
    <w:rsid w:val="00FB4933"/>
    <w:rsid w:val="00FB53B2"/>
    <w:rsid w:val="00FB60F8"/>
    <w:rsid w:val="00FB6619"/>
    <w:rsid w:val="00FB7696"/>
    <w:rsid w:val="00FB7B0D"/>
    <w:rsid w:val="00FC04C3"/>
    <w:rsid w:val="00FC2163"/>
    <w:rsid w:val="00FC2295"/>
    <w:rsid w:val="00FC3583"/>
    <w:rsid w:val="00FC3F7B"/>
    <w:rsid w:val="00FC5E42"/>
    <w:rsid w:val="00FC5F1B"/>
    <w:rsid w:val="00FC6B73"/>
    <w:rsid w:val="00FC7B48"/>
    <w:rsid w:val="00FD16D8"/>
    <w:rsid w:val="00FD1AC3"/>
    <w:rsid w:val="00FD45BC"/>
    <w:rsid w:val="00FD462F"/>
    <w:rsid w:val="00FD5581"/>
    <w:rsid w:val="00FD7A8E"/>
    <w:rsid w:val="00FE0D1C"/>
    <w:rsid w:val="00FE197C"/>
    <w:rsid w:val="00FE273A"/>
    <w:rsid w:val="00FE40BF"/>
    <w:rsid w:val="00FE5A10"/>
    <w:rsid w:val="00FE5BE0"/>
    <w:rsid w:val="00FE5FF8"/>
    <w:rsid w:val="00FE6513"/>
    <w:rsid w:val="00FE6F6E"/>
    <w:rsid w:val="00FF1C9C"/>
    <w:rsid w:val="00FF264A"/>
    <w:rsid w:val="00FF2DCD"/>
    <w:rsid w:val="00FF39A3"/>
    <w:rsid w:val="00FF3F92"/>
    <w:rsid w:val="00FF67F1"/>
    <w:rsid w:val="00FF6C7E"/>
    <w:rsid w:val="00FF6CCD"/>
    <w:rsid w:val="00FF7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uiPriority="9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qFormat="1"/>
    <w:lsdException w:name="page number" w:uiPriority="99"/>
    <w:lsdException w:name="List Number" w:semiHidden="0" w:unhideWhenUsed="0"/>
    <w:lsdException w:name="List 2" w:uiPriority="99"/>
    <w:lsdException w:name="List 4" w:semiHidden="0" w:uiPriority="99" w:unhideWhenUsed="0"/>
    <w:lsdException w:name="List 5" w:semiHidden="0" w:unhideWhenUsed="0"/>
    <w:lsdException w:name="Title" w:locked="1" w:semiHidden="0" w:unhideWhenUsed="0" w:qFormat="1"/>
    <w:lsdException w:name="Default Paragraph Font" w:locked="1"/>
    <w:lsdException w:name="Body Text" w:uiPriority="99"/>
    <w:lsdException w:name="Body Text Indent" w:uiPriority="99"/>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Body Text Indent 3" w:uiPriority="99"/>
    <w:lsdException w:name="Strong" w:locked="1" w:semiHidden="0" w:unhideWhenUsed="0" w:qFormat="1"/>
    <w:lsdException w:name="Emphasis" w:locked="1" w:semiHidden="0" w:unhideWhenUsed="0" w:qFormat="1"/>
    <w:lsdException w:name="Document Map" w:uiPriority="99"/>
    <w:lsdException w:name="Normal (Web)" w:uiPriority="99"/>
    <w:lsdException w:name="HTML Preformatted" w:uiPriority="99"/>
    <w:lsdException w:name="No List" w:uiPriority="99"/>
    <w:lsdException w:name="Balloon Text" w:uiPriority="99"/>
    <w:lsdException w:name="Table Grid" w:locked="1"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paragraph" w:styleId="2">
    <w:name w:val="heading 2"/>
    <w:basedOn w:val="a"/>
    <w:next w:val="a"/>
    <w:link w:val="2Char"/>
    <w:uiPriority w:val="99"/>
    <w:qFormat/>
    <w:locked/>
    <w:rsid w:val="009317AD"/>
    <w:pPr>
      <w:keepNext/>
      <w:keepLines/>
      <w:spacing w:before="260" w:after="260" w:line="416"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rsid w:val="009317AD"/>
    <w:rPr>
      <w:rFonts w:ascii="Arial" w:eastAsia="黑体" w:hAnsi="Arial" w:cs="Arial"/>
      <w:b/>
      <w:bCs/>
      <w:kern w:val="2"/>
      <w:sz w:val="32"/>
      <w:szCs w:val="32"/>
    </w:rPr>
  </w:style>
  <w:style w:type="paragraph" w:styleId="a3">
    <w:name w:val="header"/>
    <w:basedOn w:val="a"/>
    <w:link w:val="Char"/>
    <w:uiPriority w:val="99"/>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00385C"/>
    <w:rPr>
      <w:rFonts w:cs="Times New Roman"/>
      <w:sz w:val="18"/>
      <w:szCs w:val="18"/>
    </w:rPr>
  </w:style>
  <w:style w:type="paragraph" w:styleId="a4">
    <w:name w:val="footer"/>
    <w:basedOn w:val="a"/>
    <w:link w:val="Char0"/>
    <w:uiPriority w:val="99"/>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uiPriority w:val="99"/>
    <w:rsid w:val="008A5896"/>
    <w:rPr>
      <w:rFonts w:cs="Times New Roman"/>
    </w:rPr>
  </w:style>
  <w:style w:type="table" w:styleId="a7">
    <w:name w:val="Table Grid"/>
    <w:basedOn w:val="a1"/>
    <w:uiPriority w:val="99"/>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uiPriority w:val="99"/>
    <w:semiHidden/>
    <w:rsid w:val="0056029F"/>
    <w:rPr>
      <w:sz w:val="18"/>
      <w:szCs w:val="18"/>
    </w:rPr>
  </w:style>
  <w:style w:type="character" w:customStyle="1" w:styleId="Char3">
    <w:name w:val="批注框文本 Char"/>
    <w:link w:val="a9"/>
    <w:uiPriority w:val="9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uiPriority w:val="99"/>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uiPriority w:val="99"/>
    <w:semiHidden/>
    <w:locked/>
    <w:rsid w:val="009D78C9"/>
    <w:rPr>
      <w:rFonts w:cs="Times New Roman"/>
      <w:sz w:val="21"/>
      <w:szCs w:val="21"/>
    </w:rPr>
  </w:style>
  <w:style w:type="paragraph" w:styleId="3">
    <w:name w:val="Body Text Indent 3"/>
    <w:basedOn w:val="a"/>
    <w:link w:val="3Char"/>
    <w:uiPriority w:val="99"/>
    <w:rsid w:val="0052754C"/>
    <w:pPr>
      <w:spacing w:after="120"/>
      <w:ind w:leftChars="200" w:left="420"/>
    </w:pPr>
    <w:rPr>
      <w:sz w:val="16"/>
      <w:szCs w:val="16"/>
    </w:rPr>
  </w:style>
  <w:style w:type="character" w:customStyle="1" w:styleId="3Char">
    <w:name w:val="正文文本缩进 3 Char"/>
    <w:link w:val="3"/>
    <w:uiPriority w:val="99"/>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 w:type="paragraph" w:styleId="af">
    <w:name w:val="Body Text"/>
    <w:basedOn w:val="a"/>
    <w:link w:val="Char6"/>
    <w:uiPriority w:val="99"/>
    <w:rsid w:val="009317AD"/>
    <w:pPr>
      <w:spacing w:after="120"/>
    </w:pPr>
  </w:style>
  <w:style w:type="character" w:customStyle="1" w:styleId="Char6">
    <w:name w:val="正文文本 Char"/>
    <w:basedOn w:val="a0"/>
    <w:link w:val="af"/>
    <w:uiPriority w:val="99"/>
    <w:rsid w:val="009317AD"/>
    <w:rPr>
      <w:kern w:val="2"/>
      <w:sz w:val="21"/>
      <w:szCs w:val="21"/>
    </w:rPr>
  </w:style>
  <w:style w:type="paragraph" w:styleId="af0">
    <w:name w:val="Plain Text"/>
    <w:basedOn w:val="a"/>
    <w:link w:val="Char7"/>
    <w:rsid w:val="009317AD"/>
    <w:rPr>
      <w:rFonts w:ascii="宋体" w:hAnsi="Courier New" w:cs="宋体"/>
      <w:b/>
      <w:bCs/>
    </w:rPr>
  </w:style>
  <w:style w:type="character" w:customStyle="1" w:styleId="Char7">
    <w:name w:val="纯文本 Char"/>
    <w:basedOn w:val="a0"/>
    <w:link w:val="af0"/>
    <w:rsid w:val="009317AD"/>
    <w:rPr>
      <w:rFonts w:ascii="宋体" w:hAnsi="Courier New" w:cs="宋体"/>
      <w:b/>
      <w:bCs/>
      <w:kern w:val="2"/>
      <w:sz w:val="21"/>
      <w:szCs w:val="21"/>
    </w:rPr>
  </w:style>
  <w:style w:type="paragraph" w:styleId="4">
    <w:name w:val="List 4"/>
    <w:basedOn w:val="a"/>
    <w:uiPriority w:val="99"/>
    <w:rsid w:val="009317AD"/>
    <w:pPr>
      <w:ind w:leftChars="600" w:left="100" w:hangingChars="200" w:hanging="200"/>
    </w:pPr>
  </w:style>
  <w:style w:type="paragraph" w:styleId="20">
    <w:name w:val="List 2"/>
    <w:basedOn w:val="a"/>
    <w:uiPriority w:val="99"/>
    <w:rsid w:val="009317AD"/>
    <w:pPr>
      <w:ind w:leftChars="200" w:left="100" w:hangingChars="200" w:hanging="200"/>
    </w:pPr>
  </w:style>
  <w:style w:type="paragraph" w:styleId="HTML">
    <w:name w:val="HTML Preformatted"/>
    <w:basedOn w:val="a"/>
    <w:link w:val="HTMLChar"/>
    <w:uiPriority w:val="99"/>
    <w:rsid w:val="009317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黑体"/>
      <w:kern w:val="0"/>
      <w:sz w:val="20"/>
      <w:szCs w:val="20"/>
    </w:rPr>
  </w:style>
  <w:style w:type="character" w:customStyle="1" w:styleId="HTMLChar">
    <w:name w:val="HTML 预设格式 Char"/>
    <w:basedOn w:val="a0"/>
    <w:link w:val="HTML"/>
    <w:uiPriority w:val="99"/>
    <w:rsid w:val="009317AD"/>
    <w:rPr>
      <w:rFonts w:ascii="黑体" w:eastAsia="黑体" w:hAnsi="Courier New" w:cs="黑体"/>
    </w:rPr>
  </w:style>
  <w:style w:type="character" w:customStyle="1" w:styleId="Char8">
    <w:name w:val="文档结构图 Char"/>
    <w:basedOn w:val="a0"/>
    <w:link w:val="af1"/>
    <w:uiPriority w:val="99"/>
    <w:semiHidden/>
    <w:rsid w:val="009317AD"/>
    <w:rPr>
      <w:kern w:val="2"/>
      <w:sz w:val="21"/>
      <w:szCs w:val="21"/>
      <w:shd w:val="clear" w:color="auto" w:fill="000080"/>
    </w:rPr>
  </w:style>
  <w:style w:type="paragraph" w:styleId="af1">
    <w:name w:val="Document Map"/>
    <w:basedOn w:val="a"/>
    <w:link w:val="Char8"/>
    <w:uiPriority w:val="99"/>
    <w:semiHidden/>
    <w:rsid w:val="009317AD"/>
    <w:pPr>
      <w:shd w:val="clear" w:color="auto" w:fill="0000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uiPriority="9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qFormat="1"/>
    <w:lsdException w:name="page number" w:uiPriority="99"/>
    <w:lsdException w:name="List Number" w:semiHidden="0" w:unhideWhenUsed="0"/>
    <w:lsdException w:name="List 2" w:uiPriority="99"/>
    <w:lsdException w:name="List 4" w:semiHidden="0" w:uiPriority="99" w:unhideWhenUsed="0"/>
    <w:lsdException w:name="List 5" w:semiHidden="0" w:unhideWhenUsed="0"/>
    <w:lsdException w:name="Title" w:locked="1" w:semiHidden="0" w:unhideWhenUsed="0" w:qFormat="1"/>
    <w:lsdException w:name="Default Paragraph Font" w:locked="1"/>
    <w:lsdException w:name="Body Text" w:uiPriority="99"/>
    <w:lsdException w:name="Body Text Indent" w:uiPriority="99"/>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Body Text Indent 3" w:uiPriority="99"/>
    <w:lsdException w:name="Strong" w:locked="1" w:semiHidden="0" w:unhideWhenUsed="0" w:qFormat="1"/>
    <w:lsdException w:name="Emphasis" w:locked="1" w:semiHidden="0" w:unhideWhenUsed="0" w:qFormat="1"/>
    <w:lsdException w:name="Document Map" w:uiPriority="99"/>
    <w:lsdException w:name="Normal (Web)" w:uiPriority="99"/>
    <w:lsdException w:name="HTML Preformatted" w:uiPriority="99"/>
    <w:lsdException w:name="No List" w:uiPriority="99"/>
    <w:lsdException w:name="Balloon Text" w:uiPriority="99"/>
    <w:lsdException w:name="Table Grid" w:locked="1"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paragraph" w:styleId="2">
    <w:name w:val="heading 2"/>
    <w:basedOn w:val="a"/>
    <w:next w:val="a"/>
    <w:link w:val="2Char"/>
    <w:uiPriority w:val="99"/>
    <w:qFormat/>
    <w:locked/>
    <w:rsid w:val="009317AD"/>
    <w:pPr>
      <w:keepNext/>
      <w:keepLines/>
      <w:spacing w:before="260" w:after="260" w:line="416"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rsid w:val="009317AD"/>
    <w:rPr>
      <w:rFonts w:ascii="Arial" w:eastAsia="黑体" w:hAnsi="Arial" w:cs="Arial"/>
      <w:b/>
      <w:bCs/>
      <w:kern w:val="2"/>
      <w:sz w:val="32"/>
      <w:szCs w:val="32"/>
    </w:rPr>
  </w:style>
  <w:style w:type="paragraph" w:styleId="a3">
    <w:name w:val="header"/>
    <w:basedOn w:val="a"/>
    <w:link w:val="Char"/>
    <w:uiPriority w:val="99"/>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00385C"/>
    <w:rPr>
      <w:rFonts w:cs="Times New Roman"/>
      <w:sz w:val="18"/>
      <w:szCs w:val="18"/>
    </w:rPr>
  </w:style>
  <w:style w:type="paragraph" w:styleId="a4">
    <w:name w:val="footer"/>
    <w:basedOn w:val="a"/>
    <w:link w:val="Char0"/>
    <w:uiPriority w:val="99"/>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uiPriority w:val="99"/>
    <w:rsid w:val="008A5896"/>
    <w:rPr>
      <w:rFonts w:cs="Times New Roman"/>
    </w:rPr>
  </w:style>
  <w:style w:type="table" w:styleId="a7">
    <w:name w:val="Table Grid"/>
    <w:basedOn w:val="a1"/>
    <w:uiPriority w:val="99"/>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uiPriority w:val="99"/>
    <w:semiHidden/>
    <w:rsid w:val="0056029F"/>
    <w:rPr>
      <w:sz w:val="18"/>
      <w:szCs w:val="18"/>
    </w:rPr>
  </w:style>
  <w:style w:type="character" w:customStyle="1" w:styleId="Char3">
    <w:name w:val="批注框文本 Char"/>
    <w:link w:val="a9"/>
    <w:uiPriority w:val="9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uiPriority w:val="99"/>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uiPriority w:val="99"/>
    <w:semiHidden/>
    <w:locked/>
    <w:rsid w:val="009D78C9"/>
    <w:rPr>
      <w:rFonts w:cs="Times New Roman"/>
      <w:sz w:val="21"/>
      <w:szCs w:val="21"/>
    </w:rPr>
  </w:style>
  <w:style w:type="paragraph" w:styleId="3">
    <w:name w:val="Body Text Indent 3"/>
    <w:basedOn w:val="a"/>
    <w:link w:val="3Char"/>
    <w:uiPriority w:val="99"/>
    <w:rsid w:val="0052754C"/>
    <w:pPr>
      <w:spacing w:after="120"/>
      <w:ind w:leftChars="200" w:left="420"/>
    </w:pPr>
    <w:rPr>
      <w:sz w:val="16"/>
      <w:szCs w:val="16"/>
    </w:rPr>
  </w:style>
  <w:style w:type="character" w:customStyle="1" w:styleId="3Char">
    <w:name w:val="正文文本缩进 3 Char"/>
    <w:link w:val="3"/>
    <w:uiPriority w:val="99"/>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 w:type="paragraph" w:styleId="af">
    <w:name w:val="Body Text"/>
    <w:basedOn w:val="a"/>
    <w:link w:val="Char6"/>
    <w:uiPriority w:val="99"/>
    <w:rsid w:val="009317AD"/>
    <w:pPr>
      <w:spacing w:after="120"/>
    </w:pPr>
  </w:style>
  <w:style w:type="character" w:customStyle="1" w:styleId="Char6">
    <w:name w:val="正文文本 Char"/>
    <w:basedOn w:val="a0"/>
    <w:link w:val="af"/>
    <w:uiPriority w:val="99"/>
    <w:rsid w:val="009317AD"/>
    <w:rPr>
      <w:kern w:val="2"/>
      <w:sz w:val="21"/>
      <w:szCs w:val="21"/>
    </w:rPr>
  </w:style>
  <w:style w:type="paragraph" w:styleId="af0">
    <w:name w:val="Plain Text"/>
    <w:basedOn w:val="a"/>
    <w:link w:val="Char7"/>
    <w:rsid w:val="009317AD"/>
    <w:rPr>
      <w:rFonts w:ascii="宋体" w:hAnsi="Courier New" w:cs="宋体"/>
      <w:b/>
      <w:bCs/>
    </w:rPr>
  </w:style>
  <w:style w:type="character" w:customStyle="1" w:styleId="Char7">
    <w:name w:val="纯文本 Char"/>
    <w:basedOn w:val="a0"/>
    <w:link w:val="af0"/>
    <w:rsid w:val="009317AD"/>
    <w:rPr>
      <w:rFonts w:ascii="宋体" w:hAnsi="Courier New" w:cs="宋体"/>
      <w:b/>
      <w:bCs/>
      <w:kern w:val="2"/>
      <w:sz w:val="21"/>
      <w:szCs w:val="21"/>
    </w:rPr>
  </w:style>
  <w:style w:type="paragraph" w:styleId="4">
    <w:name w:val="List 4"/>
    <w:basedOn w:val="a"/>
    <w:uiPriority w:val="99"/>
    <w:rsid w:val="009317AD"/>
    <w:pPr>
      <w:ind w:leftChars="600" w:left="100" w:hangingChars="200" w:hanging="200"/>
    </w:pPr>
  </w:style>
  <w:style w:type="paragraph" w:styleId="20">
    <w:name w:val="List 2"/>
    <w:basedOn w:val="a"/>
    <w:uiPriority w:val="99"/>
    <w:rsid w:val="009317AD"/>
    <w:pPr>
      <w:ind w:leftChars="200" w:left="100" w:hangingChars="200" w:hanging="200"/>
    </w:pPr>
  </w:style>
  <w:style w:type="paragraph" w:styleId="HTML">
    <w:name w:val="HTML Preformatted"/>
    <w:basedOn w:val="a"/>
    <w:link w:val="HTMLChar"/>
    <w:uiPriority w:val="99"/>
    <w:rsid w:val="009317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黑体"/>
      <w:kern w:val="0"/>
      <w:sz w:val="20"/>
      <w:szCs w:val="20"/>
    </w:rPr>
  </w:style>
  <w:style w:type="character" w:customStyle="1" w:styleId="HTMLChar">
    <w:name w:val="HTML 预设格式 Char"/>
    <w:basedOn w:val="a0"/>
    <w:link w:val="HTML"/>
    <w:uiPriority w:val="99"/>
    <w:rsid w:val="009317AD"/>
    <w:rPr>
      <w:rFonts w:ascii="黑体" w:eastAsia="黑体" w:hAnsi="Courier New" w:cs="黑体"/>
    </w:rPr>
  </w:style>
  <w:style w:type="character" w:customStyle="1" w:styleId="Char8">
    <w:name w:val="文档结构图 Char"/>
    <w:basedOn w:val="a0"/>
    <w:link w:val="af1"/>
    <w:uiPriority w:val="99"/>
    <w:semiHidden/>
    <w:rsid w:val="009317AD"/>
    <w:rPr>
      <w:kern w:val="2"/>
      <w:sz w:val="21"/>
      <w:szCs w:val="21"/>
      <w:shd w:val="clear" w:color="auto" w:fill="000080"/>
    </w:rPr>
  </w:style>
  <w:style w:type="paragraph" w:styleId="af1">
    <w:name w:val="Document Map"/>
    <w:basedOn w:val="a"/>
    <w:link w:val="Char8"/>
    <w:uiPriority w:val="99"/>
    <w:semiHidden/>
    <w:rsid w:val="009317AD"/>
    <w:pPr>
      <w:shd w:val="clear" w:color="auto" w:fill="0000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197939975">
      <w:bodyDiv w:val="1"/>
      <w:marLeft w:val="0"/>
      <w:marRight w:val="0"/>
      <w:marTop w:val="0"/>
      <w:marBottom w:val="0"/>
      <w:divBdr>
        <w:top w:val="none" w:sz="0" w:space="0" w:color="auto"/>
        <w:left w:val="none" w:sz="0" w:space="0" w:color="auto"/>
        <w:bottom w:val="none" w:sz="0" w:space="0" w:color="auto"/>
        <w:right w:val="none" w:sz="0" w:space="0" w:color="auto"/>
      </w:divBdr>
    </w:div>
    <w:div w:id="1317874733">
      <w:bodyDiv w:val="1"/>
      <w:marLeft w:val="0"/>
      <w:marRight w:val="0"/>
      <w:marTop w:val="0"/>
      <w:marBottom w:val="0"/>
      <w:divBdr>
        <w:top w:val="none" w:sz="0" w:space="0" w:color="auto"/>
        <w:left w:val="none" w:sz="0" w:space="0" w:color="auto"/>
        <w:bottom w:val="none" w:sz="0" w:space="0" w:color="auto"/>
        <w:right w:val="none" w:sz="0" w:space="0" w:color="auto"/>
      </w:divBdr>
    </w:div>
    <w:div w:id="145374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A01F0-614D-436D-A030-80EA6CC2C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32</Pages>
  <Words>1834</Words>
  <Characters>10454</Characters>
  <Application>Microsoft Office Word</Application>
  <DocSecurity>0</DocSecurity>
  <Lines>87</Lines>
  <Paragraphs>24</Paragraphs>
  <ScaleCrop>false</ScaleCrop>
  <Company>微软中国</Company>
  <LinksUpToDate>false</LinksUpToDate>
  <CharactersWithSpaces>12264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北京林业大学renshichu</dc:title>
  <dc:creator>wuchao</dc:creator>
  <cp:lastModifiedBy>微软用户</cp:lastModifiedBy>
  <cp:revision>96</cp:revision>
  <cp:lastPrinted>2017-07-15T12:13:00Z</cp:lastPrinted>
  <dcterms:created xsi:type="dcterms:W3CDTF">2017-06-27T10:42:00Z</dcterms:created>
  <dcterms:modified xsi:type="dcterms:W3CDTF">2017-07-16T09:40:00Z</dcterms:modified>
</cp:coreProperties>
</file>